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B5E" w:rsidRPr="00B943F1" w:rsidRDefault="00377B5E" w:rsidP="00D63E6E">
      <w:pPr>
        <w:pStyle w:val="Heading5"/>
        <w:rPr>
          <w:szCs w:val="24"/>
        </w:rPr>
      </w:pPr>
      <w:r>
        <w:rPr>
          <w:sz w:val="30"/>
          <w:szCs w:val="30"/>
        </w:rPr>
        <w:t>ENC 1102</w:t>
      </w:r>
      <w:r w:rsidRPr="00FA2F74">
        <w:rPr>
          <w:sz w:val="30"/>
          <w:szCs w:val="30"/>
        </w:rPr>
        <w:t xml:space="preserve"> – </w:t>
      </w:r>
      <w:r>
        <w:rPr>
          <w:sz w:val="30"/>
          <w:szCs w:val="30"/>
        </w:rPr>
        <w:t xml:space="preserve">English Composition II </w:t>
      </w:r>
    </w:p>
    <w:p w:rsidR="00377B5E" w:rsidRDefault="00377B5E" w:rsidP="00D63E6E">
      <w:pPr>
        <w:pStyle w:val="Heading5"/>
        <w:rPr>
          <w:sz w:val="28"/>
          <w:szCs w:val="28"/>
        </w:rPr>
      </w:pPr>
      <w:r>
        <w:rPr>
          <w:sz w:val="28"/>
          <w:szCs w:val="28"/>
        </w:rPr>
        <w:t>Section/Crn 17565  Fall 2012</w:t>
      </w:r>
    </w:p>
    <w:p w:rsidR="00377B5E" w:rsidRDefault="00377B5E" w:rsidP="00863979">
      <w:pPr>
        <w:jc w:val="center"/>
        <w:rPr>
          <w:b/>
          <w:smallCaps/>
        </w:rPr>
      </w:pPr>
      <w:r w:rsidRPr="00B943F1">
        <w:rPr>
          <w:b/>
          <w:smallCaps/>
        </w:rPr>
        <w:t>(3 credit hours)</w:t>
      </w:r>
    </w:p>
    <w:p w:rsidR="00377B5E" w:rsidRDefault="00377B5E" w:rsidP="00863979">
      <w:pPr>
        <w:rPr>
          <w:sz w:val="20"/>
        </w:rPr>
      </w:pPr>
    </w:p>
    <w:p w:rsidR="00377B5E" w:rsidRDefault="00377B5E" w:rsidP="00D63E6E">
      <w:pPr>
        <w:rPr>
          <w:sz w:val="22"/>
        </w:rPr>
      </w:pPr>
      <w:r>
        <w:rPr>
          <w:b/>
          <w:smallCaps/>
          <w:sz w:val="22"/>
        </w:rPr>
        <w:t>PROFESSOR</w:t>
      </w:r>
      <w:r w:rsidRPr="00FA2F74">
        <w:rPr>
          <w:b/>
          <w:smallCaps/>
          <w:sz w:val="22"/>
        </w:rPr>
        <w:t>:</w:t>
      </w:r>
      <w:r>
        <w:rPr>
          <w:sz w:val="22"/>
        </w:rPr>
        <w:t xml:space="preserve"> Lauren Ermel </w:t>
      </w:r>
      <w:r>
        <w:rPr>
          <w:sz w:val="22"/>
        </w:rPr>
        <w:tab/>
      </w:r>
      <w:r>
        <w:rPr>
          <w:sz w:val="22"/>
        </w:rPr>
        <w:tab/>
      </w:r>
      <w:r>
        <w:rPr>
          <w:sz w:val="22"/>
        </w:rPr>
        <w:tab/>
      </w:r>
      <w:r>
        <w:rPr>
          <w:sz w:val="22"/>
        </w:rPr>
        <w:tab/>
        <w:t xml:space="preserve">          </w:t>
      </w:r>
    </w:p>
    <w:p w:rsidR="00377B5E" w:rsidRPr="0008646F" w:rsidRDefault="00377B5E" w:rsidP="00D63E6E">
      <w:pPr>
        <w:ind w:left="1800" w:hanging="1800"/>
        <w:rPr>
          <w:sz w:val="22"/>
        </w:rPr>
      </w:pPr>
      <w:r w:rsidRPr="00FA2F74">
        <w:rPr>
          <w:b/>
          <w:smallCaps/>
          <w:sz w:val="22"/>
        </w:rPr>
        <w:t>OFFICE HOURS</w:t>
      </w:r>
      <w:r w:rsidRPr="00FA2F74">
        <w:rPr>
          <w:b/>
          <w:sz w:val="22"/>
        </w:rPr>
        <w:t>:</w:t>
      </w:r>
      <w:r>
        <w:rPr>
          <w:b/>
          <w:sz w:val="22"/>
        </w:rPr>
        <w:t xml:space="preserve"> </w:t>
      </w:r>
      <w:r>
        <w:rPr>
          <w:sz w:val="22"/>
        </w:rPr>
        <w:t>MW between 4-7pm, available by appointment. (Please email me through our Blackboard course to arrange a specific time &amp; location. If the above days and/or times do not work, please email me through our Blackboard course).</w:t>
      </w:r>
    </w:p>
    <w:p w:rsidR="00377B5E" w:rsidRPr="0008646F" w:rsidRDefault="00377B5E" w:rsidP="00D63E6E">
      <w:pPr>
        <w:ind w:left="900" w:hanging="900"/>
        <w:rPr>
          <w:sz w:val="22"/>
        </w:rPr>
      </w:pPr>
      <w:r w:rsidRPr="00FA2F74">
        <w:rPr>
          <w:b/>
          <w:smallCaps/>
          <w:sz w:val="22"/>
        </w:rPr>
        <w:t>EMAIL:</w:t>
      </w:r>
      <w:r>
        <w:rPr>
          <w:b/>
          <w:smallCaps/>
          <w:sz w:val="22"/>
        </w:rPr>
        <w:t xml:space="preserve"> </w:t>
      </w:r>
      <w:r>
        <w:rPr>
          <w:sz w:val="22"/>
        </w:rPr>
        <w:t xml:space="preserve"> Please ONLY email me through our Blackboard course email system. In the event of an emergency and/or our Blackboard course being down or inaccessible, you may email me at: </w:t>
      </w:r>
      <w:hyperlink r:id="rId7" w:history="1">
        <w:r w:rsidRPr="002676DC">
          <w:rPr>
            <w:rStyle w:val="Hyperlink"/>
            <w:sz w:val="22"/>
          </w:rPr>
          <w:t>lermel@mail.valenciacollege.edu</w:t>
        </w:r>
      </w:hyperlink>
      <w:r>
        <w:rPr>
          <w:sz w:val="22"/>
        </w:rPr>
        <w:t xml:space="preserve">. If you email me at this address, I will only accept emails sent from your </w:t>
      </w:r>
      <w:smartTag w:uri="urn:schemas-microsoft-com:office:smarttags" w:element="country-region">
        <w:smartTag w:uri="urn:schemas-microsoft-com:office:smarttags" w:element="place">
          <w:r>
            <w:rPr>
              <w:sz w:val="22"/>
            </w:rPr>
            <w:t>Valencia</w:t>
          </w:r>
        </w:smartTag>
      </w:smartTag>
      <w:r>
        <w:rPr>
          <w:sz w:val="22"/>
        </w:rPr>
        <w:t xml:space="preserve"> email address. </w:t>
      </w:r>
      <w:r>
        <w:rPr>
          <w:sz w:val="22"/>
        </w:rPr>
        <w:tab/>
        <w:t xml:space="preserve">                 </w:t>
      </w:r>
    </w:p>
    <w:p w:rsidR="00377B5E" w:rsidRPr="00863979" w:rsidRDefault="00377B5E" w:rsidP="00D63E6E">
      <w:r>
        <w:rPr>
          <w:sz w:val="22"/>
          <w:szCs w:val="22"/>
        </w:rPr>
        <w:tab/>
      </w:r>
      <w:r>
        <w:rPr>
          <w:sz w:val="22"/>
          <w:szCs w:val="22"/>
        </w:rPr>
        <w:tab/>
      </w:r>
      <w:r>
        <w:rPr>
          <w:sz w:val="22"/>
          <w:szCs w:val="22"/>
        </w:rPr>
        <w:tab/>
      </w:r>
      <w:r>
        <w:rPr>
          <w:sz w:val="22"/>
          <w:szCs w:val="22"/>
        </w:rPr>
        <w:tab/>
        <w:t xml:space="preserve">             </w:t>
      </w:r>
    </w:p>
    <w:p w:rsidR="00377B5E" w:rsidRDefault="00377B5E" w:rsidP="00D63E6E">
      <w:pPr>
        <w:pStyle w:val="Heading4"/>
        <w:rPr>
          <w:b/>
          <w:sz w:val="22"/>
        </w:rPr>
      </w:pPr>
      <w:r>
        <w:rPr>
          <w:b/>
          <w:sz w:val="22"/>
        </w:rPr>
        <w:t>MEETING TIME &amp; PLACE</w:t>
      </w:r>
    </w:p>
    <w:p w:rsidR="00377B5E" w:rsidRDefault="00377B5E" w:rsidP="00D63E6E">
      <w:pPr>
        <w:rPr>
          <w:sz w:val="16"/>
        </w:rPr>
      </w:pPr>
    </w:p>
    <w:p w:rsidR="00377B5E" w:rsidRDefault="00377B5E" w:rsidP="00D63E6E">
      <w:pPr>
        <w:rPr>
          <w:sz w:val="22"/>
        </w:rPr>
      </w:pPr>
      <w:r>
        <w:rPr>
          <w:sz w:val="22"/>
        </w:rPr>
        <w:t xml:space="preserve">ENC 1102 - Section/CRN 17565            </w:t>
      </w:r>
      <w:r>
        <w:rPr>
          <w:sz w:val="22"/>
        </w:rPr>
        <w:tab/>
        <w:t xml:space="preserve">        </w:t>
      </w:r>
      <w:r>
        <w:rPr>
          <w:sz w:val="22"/>
        </w:rPr>
        <w:tab/>
        <w:t xml:space="preserve"> Mon/Wed 2:30-3:45pm</w:t>
      </w:r>
      <w:r>
        <w:rPr>
          <w:sz w:val="22"/>
        </w:rPr>
        <w:tab/>
      </w:r>
      <w:r>
        <w:rPr>
          <w:sz w:val="22"/>
        </w:rPr>
        <w:tab/>
        <w:t xml:space="preserve">      </w:t>
      </w:r>
      <w:r>
        <w:rPr>
          <w:sz w:val="22"/>
        </w:rPr>
        <w:tab/>
        <w:t xml:space="preserve">    </w:t>
      </w:r>
      <w:r>
        <w:rPr>
          <w:sz w:val="22"/>
        </w:rPr>
        <w:tab/>
      </w:r>
      <w:r>
        <w:rPr>
          <w:sz w:val="22"/>
        </w:rPr>
        <w:tab/>
        <w:t>EC 1-373</w:t>
      </w:r>
    </w:p>
    <w:p w:rsidR="00377B5E" w:rsidRPr="00863979" w:rsidRDefault="00377B5E" w:rsidP="00D63E6E">
      <w:pPr>
        <w:rPr>
          <w:sz w:val="20"/>
          <w:szCs w:val="20"/>
        </w:rPr>
      </w:pPr>
    </w:p>
    <w:p w:rsidR="00377B5E" w:rsidRDefault="00377B5E" w:rsidP="00D63E6E">
      <w:pPr>
        <w:rPr>
          <w:sz w:val="22"/>
        </w:rPr>
      </w:pPr>
      <w:r>
        <w:rPr>
          <w:b/>
          <w:smallCaps/>
          <w:sz w:val="22"/>
          <w:u w:val="single"/>
        </w:rPr>
        <w:t>REQUIRED TEXTS</w:t>
      </w:r>
      <w:r>
        <w:rPr>
          <w:sz w:val="22"/>
        </w:rPr>
        <w:t xml:space="preserve">: </w:t>
      </w:r>
    </w:p>
    <w:p w:rsidR="00377B5E" w:rsidRDefault="00377B5E" w:rsidP="00D63E6E">
      <w:pPr>
        <w:rPr>
          <w:i/>
          <w:iCs/>
          <w:sz w:val="16"/>
        </w:rPr>
      </w:pPr>
    </w:p>
    <w:p w:rsidR="005A520B" w:rsidRDefault="00377B5E" w:rsidP="00D63E6E">
      <w:pPr>
        <w:rPr>
          <w:iCs/>
          <w:sz w:val="22"/>
          <w:szCs w:val="22"/>
        </w:rPr>
      </w:pPr>
      <w:r>
        <w:rPr>
          <w:i/>
          <w:iCs/>
          <w:sz w:val="22"/>
          <w:szCs w:val="22"/>
        </w:rPr>
        <w:t xml:space="preserve">The Norton Introduction to Literature </w:t>
      </w:r>
      <w:r w:rsidRPr="004B5CBB">
        <w:rPr>
          <w:b/>
          <w:iCs/>
          <w:sz w:val="22"/>
          <w:szCs w:val="22"/>
        </w:rPr>
        <w:t>Shorter 10</w:t>
      </w:r>
      <w:r w:rsidRPr="004B5CBB">
        <w:rPr>
          <w:b/>
          <w:iCs/>
          <w:sz w:val="22"/>
          <w:szCs w:val="22"/>
          <w:vertAlign w:val="superscript"/>
        </w:rPr>
        <w:t>th</w:t>
      </w:r>
      <w:r w:rsidRPr="004B5CBB">
        <w:rPr>
          <w:b/>
          <w:iCs/>
          <w:sz w:val="22"/>
          <w:szCs w:val="22"/>
        </w:rPr>
        <w:t xml:space="preserve"> Edition</w:t>
      </w:r>
      <w:r>
        <w:rPr>
          <w:b/>
          <w:iCs/>
          <w:sz w:val="22"/>
          <w:szCs w:val="22"/>
        </w:rPr>
        <w:t xml:space="preserve"> </w:t>
      </w:r>
      <w:r>
        <w:rPr>
          <w:iCs/>
          <w:sz w:val="22"/>
          <w:szCs w:val="22"/>
        </w:rPr>
        <w:t xml:space="preserve">by Alison Booth &amp; Kelly J. Mays </w:t>
      </w:r>
    </w:p>
    <w:p w:rsidR="00377B5E" w:rsidRPr="004B5CBB" w:rsidRDefault="00377B5E" w:rsidP="00D63E6E">
      <w:pPr>
        <w:rPr>
          <w:iCs/>
          <w:sz w:val="22"/>
          <w:szCs w:val="22"/>
        </w:rPr>
      </w:pPr>
      <w:r>
        <w:rPr>
          <w:iCs/>
          <w:sz w:val="22"/>
          <w:szCs w:val="22"/>
        </w:rPr>
        <w:t>ISBN: 978-0-393-93514-1</w:t>
      </w:r>
      <w:r>
        <w:rPr>
          <w:b/>
          <w:iCs/>
          <w:sz w:val="22"/>
          <w:szCs w:val="22"/>
        </w:rPr>
        <w:t xml:space="preserve"> </w:t>
      </w:r>
    </w:p>
    <w:p w:rsidR="00377B5E" w:rsidRPr="00954864" w:rsidRDefault="00377B5E" w:rsidP="00D63E6E">
      <w:pPr>
        <w:rPr>
          <w:iCs/>
          <w:sz w:val="20"/>
          <w:szCs w:val="20"/>
        </w:rPr>
      </w:pPr>
    </w:p>
    <w:p w:rsidR="00377B5E" w:rsidRDefault="00377B5E" w:rsidP="00D63E6E">
      <w:pPr>
        <w:rPr>
          <w:b/>
          <w:smallCaps/>
          <w:sz w:val="22"/>
          <w:u w:val="single"/>
        </w:rPr>
      </w:pPr>
      <w:r w:rsidRPr="00B943F1">
        <w:rPr>
          <w:b/>
          <w:smallCaps/>
          <w:sz w:val="22"/>
          <w:u w:val="single"/>
        </w:rPr>
        <w:t>BLACKBOARD</w:t>
      </w:r>
      <w:r>
        <w:rPr>
          <w:b/>
          <w:smallCaps/>
          <w:sz w:val="22"/>
        </w:rPr>
        <w:t>:</w:t>
      </w:r>
      <w:r w:rsidRPr="00B943F1">
        <w:rPr>
          <w:b/>
          <w:smallCaps/>
          <w:sz w:val="22"/>
        </w:rPr>
        <w:t xml:space="preserve"> </w:t>
      </w:r>
      <w:r w:rsidRPr="00B943F1">
        <w:rPr>
          <w:sz w:val="22"/>
        </w:rPr>
        <w:t>We</w:t>
      </w:r>
      <w:r>
        <w:rPr>
          <w:sz w:val="22"/>
        </w:rPr>
        <w:t xml:space="preserve"> </w:t>
      </w:r>
      <w:r>
        <w:rPr>
          <w:b/>
          <w:sz w:val="22"/>
          <w:u w:val="single"/>
        </w:rPr>
        <w:t>WILL</w:t>
      </w:r>
      <w:r>
        <w:rPr>
          <w:sz w:val="22"/>
        </w:rPr>
        <w:t xml:space="preserve"> use Blackboard as a supplement to the course (i.e. you may access all course documents and assignments on our Blackboard course’s homepage). In addition, please refer to our Blackboard course’s homepage for any course announcements. Again, to contact me, </w:t>
      </w:r>
      <w:r>
        <w:rPr>
          <w:sz w:val="22"/>
          <w:u w:val="single"/>
        </w:rPr>
        <w:t>please</w:t>
      </w:r>
      <w:r>
        <w:rPr>
          <w:sz w:val="22"/>
        </w:rPr>
        <w:t xml:space="preserve"> only use the email system within our Blackboard course.         </w:t>
      </w:r>
    </w:p>
    <w:p w:rsidR="00377B5E" w:rsidRPr="00954864" w:rsidRDefault="00377B5E" w:rsidP="00D63E6E">
      <w:pPr>
        <w:rPr>
          <w:b/>
          <w:smallCaps/>
          <w:sz w:val="20"/>
          <w:szCs w:val="20"/>
          <w:u w:val="single"/>
        </w:rPr>
      </w:pPr>
    </w:p>
    <w:p w:rsidR="00377B5E" w:rsidRDefault="00377B5E" w:rsidP="00D63E6E">
      <w:pPr>
        <w:contextualSpacing/>
        <w:rPr>
          <w:b/>
          <w:smallCaps/>
          <w:sz w:val="22"/>
        </w:rPr>
      </w:pPr>
      <w:r>
        <w:rPr>
          <w:b/>
          <w:smallCaps/>
          <w:sz w:val="22"/>
          <w:u w:val="single"/>
        </w:rPr>
        <w:t>COURSE DESCRIPTION &amp; OBJECTIVES</w:t>
      </w:r>
      <w:r>
        <w:rPr>
          <w:b/>
          <w:smallCaps/>
          <w:sz w:val="22"/>
        </w:rPr>
        <w:t>:</w:t>
      </w:r>
    </w:p>
    <w:p w:rsidR="00377B5E" w:rsidRPr="00954864" w:rsidRDefault="00377B5E" w:rsidP="00D63E6E">
      <w:pPr>
        <w:pStyle w:val="BodyText"/>
        <w:spacing w:after="0"/>
        <w:contextualSpacing/>
        <w:rPr>
          <w:sz w:val="12"/>
          <w:szCs w:val="12"/>
        </w:rPr>
      </w:pPr>
    </w:p>
    <w:p w:rsidR="00377B5E" w:rsidRDefault="00377B5E" w:rsidP="00D63E6E">
      <w:pPr>
        <w:pStyle w:val="BodyText"/>
        <w:spacing w:after="0"/>
        <w:contextualSpacing/>
        <w:rPr>
          <w:sz w:val="22"/>
        </w:rPr>
      </w:pPr>
      <w:r w:rsidRPr="00954864">
        <w:rPr>
          <w:i/>
          <w:sz w:val="22"/>
        </w:rPr>
        <w:t>General Course Objectives and Learning Outcomes</w:t>
      </w:r>
      <w:r>
        <w:rPr>
          <w:sz w:val="22"/>
        </w:rPr>
        <w:t>:</w:t>
      </w:r>
    </w:p>
    <w:p w:rsidR="00377B5E" w:rsidRDefault="00377B5E" w:rsidP="00D63E6E">
      <w:pPr>
        <w:pStyle w:val="BodyText"/>
        <w:numPr>
          <w:ilvl w:val="0"/>
          <w:numId w:val="13"/>
        </w:numPr>
        <w:spacing w:after="0"/>
        <w:ind w:left="180" w:hanging="180"/>
        <w:contextualSpacing/>
        <w:rPr>
          <w:sz w:val="22"/>
        </w:rPr>
      </w:pPr>
      <w:r>
        <w:rPr>
          <w:sz w:val="22"/>
        </w:rPr>
        <w:t>Construction of various essay genres, including a formal literary research essay</w:t>
      </w:r>
    </w:p>
    <w:p w:rsidR="00377B5E" w:rsidRDefault="00377B5E" w:rsidP="00D63E6E">
      <w:pPr>
        <w:pStyle w:val="BodyText"/>
        <w:numPr>
          <w:ilvl w:val="0"/>
          <w:numId w:val="13"/>
        </w:numPr>
        <w:spacing w:after="0"/>
        <w:ind w:left="180" w:hanging="180"/>
        <w:contextualSpacing/>
        <w:rPr>
          <w:sz w:val="22"/>
        </w:rPr>
      </w:pPr>
      <w:r>
        <w:rPr>
          <w:sz w:val="22"/>
        </w:rPr>
        <w:t>Use of grammatically and mechanically correct and diverse stylized sentences</w:t>
      </w:r>
    </w:p>
    <w:p w:rsidR="00377B5E" w:rsidRDefault="00377B5E" w:rsidP="00D63E6E">
      <w:pPr>
        <w:pStyle w:val="BodyText"/>
        <w:numPr>
          <w:ilvl w:val="0"/>
          <w:numId w:val="13"/>
        </w:numPr>
        <w:spacing w:after="0"/>
        <w:ind w:left="180" w:hanging="180"/>
        <w:contextualSpacing/>
        <w:rPr>
          <w:sz w:val="22"/>
        </w:rPr>
      </w:pPr>
      <w:r>
        <w:rPr>
          <w:sz w:val="22"/>
        </w:rPr>
        <w:t>Demonstration of strong research, source evaluation, and documentation skills</w:t>
      </w:r>
    </w:p>
    <w:p w:rsidR="00377B5E" w:rsidRPr="00A40347" w:rsidRDefault="00377B5E" w:rsidP="00D63E6E">
      <w:pPr>
        <w:pStyle w:val="BodyText"/>
        <w:numPr>
          <w:ilvl w:val="0"/>
          <w:numId w:val="13"/>
        </w:numPr>
        <w:spacing w:after="0"/>
        <w:ind w:left="180" w:hanging="180"/>
        <w:contextualSpacing/>
        <w:rPr>
          <w:sz w:val="22"/>
        </w:rPr>
      </w:pPr>
      <w:r>
        <w:rPr>
          <w:sz w:val="22"/>
        </w:rPr>
        <w:t>Demonstration of critical reading skills</w:t>
      </w:r>
    </w:p>
    <w:p w:rsidR="00377B5E" w:rsidRPr="00954864" w:rsidRDefault="00377B5E" w:rsidP="00D63E6E">
      <w:pPr>
        <w:pStyle w:val="BodyText"/>
        <w:spacing w:after="0"/>
        <w:contextualSpacing/>
        <w:rPr>
          <w:sz w:val="12"/>
          <w:szCs w:val="12"/>
        </w:rPr>
      </w:pPr>
    </w:p>
    <w:p w:rsidR="00377B5E" w:rsidRDefault="00377B5E" w:rsidP="00D63E6E">
      <w:pPr>
        <w:pStyle w:val="BodyText"/>
        <w:spacing w:after="0"/>
        <w:contextualSpacing/>
        <w:rPr>
          <w:sz w:val="22"/>
        </w:rPr>
      </w:pPr>
      <w:r>
        <w:rPr>
          <w:sz w:val="22"/>
        </w:rPr>
        <w:t xml:space="preserve">ENC 1102 continues to strengthen the skills acquired in ENC 1101; with an emphasis on style, this course introduces you to techniques and forms of analysis and argument through various genres of literature.  We will read several types of literature, including poetry, short stories, and dramas, and analyze their multiple interpretations and supporting arguments.  This analysis will facilitate your own understanding of the literature, as well as your ability to assess other scholars’ literary arguments.  Your practice and mastery of these skills will then, in turn, guide you when you build your own literary persuasive arguments.  </w:t>
      </w:r>
    </w:p>
    <w:p w:rsidR="00377B5E" w:rsidRPr="00954864" w:rsidRDefault="00377B5E" w:rsidP="00D63E6E">
      <w:pPr>
        <w:pStyle w:val="BodyText"/>
        <w:spacing w:after="0"/>
        <w:contextualSpacing/>
        <w:rPr>
          <w:sz w:val="12"/>
          <w:szCs w:val="12"/>
        </w:rPr>
      </w:pPr>
    </w:p>
    <w:p w:rsidR="00377B5E" w:rsidRDefault="00377B5E" w:rsidP="00D63E6E">
      <w:pPr>
        <w:pStyle w:val="BodyText"/>
        <w:spacing w:after="0"/>
        <w:contextualSpacing/>
        <w:rPr>
          <w:sz w:val="22"/>
        </w:rPr>
      </w:pPr>
      <w:r>
        <w:rPr>
          <w:sz w:val="22"/>
        </w:rPr>
        <w:t>This course also encourages you to investigate the relationship between writing and knowledge, and to discover how writing can create, rather than merely transmit knowledge.  You will learn how to formulate coherent theses for various literary essay genres and defend them logically with evidence drawn from literary texts and literary research.  Lastly, you will learn how to work through the stages of planning, researching/analyzing, organizing, revising, and editing your writing.</w:t>
      </w:r>
    </w:p>
    <w:p w:rsidR="00377B5E" w:rsidRPr="00954864" w:rsidRDefault="00377B5E" w:rsidP="00D63E6E">
      <w:pPr>
        <w:pStyle w:val="BodyText"/>
        <w:spacing w:after="0"/>
        <w:contextualSpacing/>
        <w:rPr>
          <w:sz w:val="12"/>
          <w:szCs w:val="12"/>
        </w:rPr>
      </w:pPr>
    </w:p>
    <w:p w:rsidR="00377B5E" w:rsidRDefault="00377B5E" w:rsidP="00D63E6E">
      <w:pPr>
        <w:contextualSpacing/>
        <w:rPr>
          <w:sz w:val="22"/>
          <w:szCs w:val="22"/>
        </w:rPr>
      </w:pPr>
      <w:r w:rsidRPr="0050344D">
        <w:rPr>
          <w:sz w:val="22"/>
          <w:szCs w:val="22"/>
        </w:rPr>
        <w:t>The aim of this course is to improve your</w:t>
      </w:r>
      <w:r>
        <w:rPr>
          <w:sz w:val="22"/>
          <w:szCs w:val="22"/>
        </w:rPr>
        <w:t xml:space="preserve"> critical thinking, analytical, and</w:t>
      </w:r>
      <w:r w:rsidRPr="0050344D">
        <w:rPr>
          <w:sz w:val="22"/>
          <w:szCs w:val="22"/>
        </w:rPr>
        <w:t xml:space="preserve"> </w:t>
      </w:r>
      <w:r>
        <w:rPr>
          <w:sz w:val="22"/>
          <w:szCs w:val="22"/>
        </w:rPr>
        <w:t xml:space="preserve">persuasive </w:t>
      </w:r>
      <w:r w:rsidRPr="0050344D">
        <w:rPr>
          <w:sz w:val="22"/>
          <w:szCs w:val="22"/>
        </w:rPr>
        <w:t>writing</w:t>
      </w:r>
      <w:r>
        <w:rPr>
          <w:sz w:val="22"/>
          <w:szCs w:val="22"/>
        </w:rPr>
        <w:t xml:space="preserve"> skills, as well as hone your knowledge of MLA guidelines and familiarize you with library resources.</w:t>
      </w:r>
      <w:r w:rsidRPr="0050344D">
        <w:rPr>
          <w:sz w:val="22"/>
          <w:szCs w:val="22"/>
        </w:rPr>
        <w:t xml:space="preserve"> The course is designed to help you understand more about your writing process (note I call it </w:t>
      </w:r>
      <w:r w:rsidRPr="0050344D">
        <w:rPr>
          <w:i/>
          <w:iCs/>
          <w:sz w:val="22"/>
          <w:szCs w:val="22"/>
        </w:rPr>
        <w:t xml:space="preserve">your </w:t>
      </w:r>
      <w:r w:rsidRPr="0050344D">
        <w:rPr>
          <w:sz w:val="22"/>
          <w:szCs w:val="22"/>
        </w:rPr>
        <w:t>writing process</w:t>
      </w:r>
      <w:r>
        <w:rPr>
          <w:sz w:val="22"/>
          <w:szCs w:val="22"/>
        </w:rPr>
        <w:t>!</w:t>
      </w:r>
      <w:r w:rsidRPr="0050344D">
        <w:rPr>
          <w:sz w:val="22"/>
          <w:szCs w:val="22"/>
        </w:rPr>
        <w:t xml:space="preserve">).  </w:t>
      </w:r>
      <w:r>
        <w:rPr>
          <w:sz w:val="22"/>
          <w:szCs w:val="22"/>
        </w:rPr>
        <w:t xml:space="preserve">Strong writers become strong through practice, and </w:t>
      </w:r>
      <w:r w:rsidRPr="0050344D">
        <w:rPr>
          <w:sz w:val="22"/>
          <w:szCs w:val="22"/>
        </w:rPr>
        <w:t xml:space="preserve">this is what you will be doing in this class. In addition to practice, </w:t>
      </w:r>
      <w:r>
        <w:rPr>
          <w:sz w:val="22"/>
          <w:szCs w:val="22"/>
        </w:rPr>
        <w:t>the other key to becoming a strong</w:t>
      </w:r>
      <w:r w:rsidRPr="0050344D">
        <w:rPr>
          <w:sz w:val="22"/>
          <w:szCs w:val="22"/>
        </w:rPr>
        <w:t xml:space="preserve"> writer is finding a way to become genuinely interested in your writing – perhaps in figuring somethin</w:t>
      </w:r>
      <w:r>
        <w:rPr>
          <w:sz w:val="22"/>
          <w:szCs w:val="22"/>
        </w:rPr>
        <w:t xml:space="preserve">g out or </w:t>
      </w:r>
    </w:p>
    <w:p w:rsidR="00377B5E" w:rsidRDefault="00377B5E" w:rsidP="00D63E6E">
      <w:pPr>
        <w:contextualSpacing/>
        <w:rPr>
          <w:sz w:val="22"/>
          <w:szCs w:val="22"/>
        </w:rPr>
      </w:pPr>
    </w:p>
    <w:p w:rsidR="00377B5E" w:rsidRDefault="00377B5E" w:rsidP="00D63E6E">
      <w:pPr>
        <w:contextualSpacing/>
        <w:rPr>
          <w:sz w:val="22"/>
          <w:szCs w:val="22"/>
        </w:rPr>
      </w:pPr>
    </w:p>
    <w:p w:rsidR="00377B5E" w:rsidRDefault="00377B5E" w:rsidP="00D63E6E">
      <w:pPr>
        <w:contextualSpacing/>
        <w:rPr>
          <w:sz w:val="22"/>
          <w:szCs w:val="22"/>
        </w:rPr>
      </w:pPr>
      <w:proofErr w:type="gramStart"/>
      <w:r>
        <w:rPr>
          <w:sz w:val="22"/>
          <w:szCs w:val="22"/>
        </w:rPr>
        <w:lastRenderedPageBreak/>
        <w:t>expressing</w:t>
      </w:r>
      <w:proofErr w:type="gramEnd"/>
      <w:r>
        <w:rPr>
          <w:sz w:val="22"/>
          <w:szCs w:val="22"/>
        </w:rPr>
        <w:t xml:space="preserve"> some ideas </w:t>
      </w:r>
      <w:r w:rsidRPr="0050344D">
        <w:rPr>
          <w:sz w:val="22"/>
          <w:szCs w:val="22"/>
        </w:rPr>
        <w:t>that you deem important.  You will be</w:t>
      </w:r>
      <w:r>
        <w:rPr>
          <w:sz w:val="22"/>
          <w:szCs w:val="22"/>
        </w:rPr>
        <w:t xml:space="preserve"> given many</w:t>
      </w:r>
      <w:r w:rsidRPr="0050344D">
        <w:rPr>
          <w:sz w:val="22"/>
          <w:szCs w:val="22"/>
        </w:rPr>
        <w:t xml:space="preserve"> opportunities to practice</w:t>
      </w:r>
      <w:r>
        <w:rPr>
          <w:sz w:val="22"/>
          <w:szCs w:val="22"/>
        </w:rPr>
        <w:t xml:space="preserve"> writing, and also many</w:t>
      </w:r>
      <w:r w:rsidRPr="0050344D">
        <w:rPr>
          <w:sz w:val="22"/>
          <w:szCs w:val="22"/>
        </w:rPr>
        <w:t xml:space="preserve"> opportunities to discover ways to become interest</w:t>
      </w:r>
      <w:r>
        <w:rPr>
          <w:sz w:val="22"/>
          <w:szCs w:val="22"/>
        </w:rPr>
        <w:t>ed and invested in your ideas and writing.</w:t>
      </w:r>
    </w:p>
    <w:p w:rsidR="00377B5E" w:rsidRPr="00863979" w:rsidRDefault="00377B5E" w:rsidP="00D63E6E">
      <w:pPr>
        <w:contextualSpacing/>
        <w:rPr>
          <w:sz w:val="12"/>
          <w:szCs w:val="12"/>
        </w:rPr>
      </w:pPr>
    </w:p>
    <w:p w:rsidR="00377B5E" w:rsidRDefault="00377B5E" w:rsidP="00D63E6E">
      <w:pPr>
        <w:contextualSpacing/>
        <w:rPr>
          <w:sz w:val="22"/>
          <w:szCs w:val="22"/>
        </w:rPr>
      </w:pPr>
      <w:r>
        <w:rPr>
          <w:sz w:val="22"/>
          <w:szCs w:val="22"/>
        </w:rPr>
        <w:t xml:space="preserve">Please note that a minimum grade of “C” is required if ENC 1102 is to be used to satisfy the Gordon Rule and </w:t>
      </w:r>
      <w:smartTag w:uri="urn:schemas-microsoft-com:office:smarttags" w:element="PlaceName">
        <w:smartTag w:uri="urn:schemas-microsoft-com:office:smarttags" w:element="place">
          <w:r>
            <w:rPr>
              <w:sz w:val="22"/>
              <w:szCs w:val="22"/>
            </w:rPr>
            <w:t>Valencia</w:t>
          </w:r>
        </w:smartTag>
        <w:r>
          <w:rPr>
            <w:sz w:val="22"/>
            <w:szCs w:val="22"/>
          </w:rPr>
          <w:t xml:space="preserve"> </w:t>
        </w:r>
        <w:smartTag w:uri="urn:schemas-microsoft-com:office:smarttags" w:element="PlaceType">
          <w:r>
            <w:rPr>
              <w:sz w:val="22"/>
              <w:szCs w:val="22"/>
            </w:rPr>
            <w:t>College</w:t>
          </w:r>
        </w:smartTag>
      </w:smartTag>
      <w:r>
        <w:rPr>
          <w:sz w:val="22"/>
          <w:szCs w:val="22"/>
        </w:rPr>
        <w:t>’s General Education requirements.</w:t>
      </w:r>
    </w:p>
    <w:p w:rsidR="00377B5E" w:rsidRPr="00954864" w:rsidRDefault="00377B5E" w:rsidP="00D63E6E">
      <w:pPr>
        <w:rPr>
          <w:sz w:val="20"/>
          <w:szCs w:val="20"/>
        </w:rPr>
      </w:pPr>
    </w:p>
    <w:p w:rsidR="00377B5E" w:rsidRDefault="00377B5E" w:rsidP="00D63E6E">
      <w:pPr>
        <w:rPr>
          <w:b/>
          <w:smallCaps/>
          <w:sz w:val="22"/>
        </w:rPr>
      </w:pPr>
      <w:r>
        <w:rPr>
          <w:b/>
          <w:smallCaps/>
          <w:sz w:val="22"/>
          <w:u w:val="single"/>
        </w:rPr>
        <w:t>COURSE PREREQUITES</w:t>
      </w:r>
      <w:r>
        <w:rPr>
          <w:b/>
          <w:smallCaps/>
          <w:sz w:val="22"/>
        </w:rPr>
        <w:t>:</w:t>
      </w:r>
    </w:p>
    <w:p w:rsidR="00377B5E" w:rsidRDefault="00377B5E" w:rsidP="00D63E6E">
      <w:pPr>
        <w:rPr>
          <w:sz w:val="22"/>
          <w:szCs w:val="22"/>
        </w:rPr>
      </w:pPr>
      <w:r>
        <w:rPr>
          <w:sz w:val="22"/>
          <w:szCs w:val="22"/>
        </w:rPr>
        <w:t>You must have earned a minimum grade of “C” in ENC 1101, ENC 1101H, or IDH 1110.</w:t>
      </w:r>
    </w:p>
    <w:p w:rsidR="00377B5E" w:rsidRPr="00954864" w:rsidRDefault="00377B5E" w:rsidP="00D63E6E">
      <w:pPr>
        <w:rPr>
          <w:sz w:val="20"/>
          <w:szCs w:val="20"/>
          <w:u w:val="single"/>
        </w:rPr>
      </w:pPr>
    </w:p>
    <w:p w:rsidR="00377B5E" w:rsidRPr="00080FCF" w:rsidRDefault="00377B5E" w:rsidP="00D63E6E">
      <w:pPr>
        <w:contextualSpacing/>
        <w:rPr>
          <w:rFonts w:cs="Arial"/>
          <w:sz w:val="22"/>
          <w:szCs w:val="22"/>
        </w:rPr>
      </w:pPr>
      <w:r w:rsidRPr="00080FCF">
        <w:rPr>
          <w:b/>
          <w:smallCaps/>
          <w:sz w:val="22"/>
          <w:szCs w:val="22"/>
          <w:u w:val="single"/>
        </w:rPr>
        <w:t>VALENCIA COLLEGE’S CORE COMPENTENCIES</w:t>
      </w:r>
      <w:r w:rsidRPr="00080FCF">
        <w:rPr>
          <w:b/>
          <w:smallCaps/>
          <w:sz w:val="22"/>
          <w:szCs w:val="22"/>
        </w:rPr>
        <w:t xml:space="preserve">: </w:t>
      </w:r>
      <w:r w:rsidRPr="00080FCF">
        <w:rPr>
          <w:rFonts w:cs="Arial"/>
          <w:b/>
          <w:sz w:val="22"/>
          <w:szCs w:val="22"/>
        </w:rPr>
        <w:t>Think, Value, Communicate</w:t>
      </w:r>
      <w:r w:rsidRPr="00080FCF">
        <w:rPr>
          <w:rFonts w:cs="Arial"/>
          <w:sz w:val="22"/>
          <w:szCs w:val="22"/>
        </w:rPr>
        <w:t xml:space="preserve">, and </w:t>
      </w:r>
      <w:r w:rsidRPr="00080FCF">
        <w:rPr>
          <w:rFonts w:cs="Arial"/>
          <w:b/>
          <w:sz w:val="22"/>
          <w:szCs w:val="22"/>
        </w:rPr>
        <w:t>Act</w:t>
      </w:r>
      <w:r w:rsidRPr="00080FCF">
        <w:rPr>
          <w:rFonts w:cs="Arial"/>
          <w:sz w:val="22"/>
          <w:szCs w:val="22"/>
        </w:rPr>
        <w:t xml:space="preserve"> are </w:t>
      </w:r>
      <w:smartTag w:uri="urn:schemas-microsoft-com:office:smarttags" w:element="country-region">
        <w:smartTag w:uri="urn:schemas-microsoft-com:office:smarttags" w:element="place">
          <w:r w:rsidRPr="00080FCF">
            <w:rPr>
              <w:rFonts w:cs="Arial"/>
              <w:sz w:val="22"/>
              <w:szCs w:val="22"/>
            </w:rPr>
            <w:t>Valencia</w:t>
          </w:r>
        </w:smartTag>
      </w:smartTag>
      <w:r w:rsidRPr="00080FCF">
        <w:rPr>
          <w:rFonts w:cs="Arial"/>
          <w:sz w:val="22"/>
          <w:szCs w:val="22"/>
        </w:rPr>
        <w:t>’s core competencies; every student needs these complex skills and abilities to succeed in college and in life.  You will engage in these activities and build on them over the course of your lifetime.  See the VCC catalog for a more complete reference.</w:t>
      </w:r>
    </w:p>
    <w:p w:rsidR="00377B5E" w:rsidRPr="00954864" w:rsidRDefault="00377B5E" w:rsidP="00D63E6E">
      <w:pPr>
        <w:contextualSpacing/>
        <w:rPr>
          <w:rFonts w:cs="Arial"/>
          <w:b/>
          <w:sz w:val="20"/>
          <w:szCs w:val="20"/>
        </w:rPr>
      </w:pPr>
    </w:p>
    <w:p w:rsidR="00377B5E" w:rsidRPr="00080FCF" w:rsidRDefault="00377B5E" w:rsidP="00D63E6E">
      <w:pPr>
        <w:contextualSpacing/>
        <w:rPr>
          <w:rFonts w:cs="Arial"/>
          <w:sz w:val="22"/>
          <w:szCs w:val="22"/>
        </w:rPr>
      </w:pPr>
      <w:r w:rsidRPr="00080FCF">
        <w:rPr>
          <w:b/>
          <w:smallCaps/>
          <w:sz w:val="22"/>
          <w:szCs w:val="22"/>
          <w:u w:val="single"/>
        </w:rPr>
        <w:t>COMPUTER-BASED LEARNING ACTIVITY</w:t>
      </w:r>
      <w:r w:rsidRPr="00080FCF">
        <w:rPr>
          <w:b/>
          <w:smallCaps/>
          <w:sz w:val="22"/>
          <w:szCs w:val="22"/>
        </w:rPr>
        <w:t xml:space="preserve">: </w:t>
      </w:r>
      <w:r w:rsidRPr="00080FCF">
        <w:rPr>
          <w:rFonts w:cs="Arial"/>
          <w:sz w:val="22"/>
          <w:szCs w:val="22"/>
        </w:rPr>
        <w:t xml:space="preserve">To demonstrate competence with the basic use of computers, </w:t>
      </w:r>
      <w:smartTag w:uri="urn:schemas-microsoft-com:office:smarttags" w:element="PlaceName">
        <w:smartTag w:uri="urn:schemas-microsoft-com:office:smarttags" w:element="place">
          <w:smartTag w:uri="urn:schemas-microsoft-com:office:smarttags" w:element="PlaceName">
            <w:r w:rsidRPr="00080FCF">
              <w:rPr>
                <w:rFonts w:cs="Arial"/>
                <w:sz w:val="22"/>
                <w:szCs w:val="22"/>
              </w:rPr>
              <w:t>Valencia</w:t>
            </w:r>
          </w:smartTag>
          <w:r w:rsidRPr="00080FCF">
            <w:rPr>
              <w:rFonts w:cs="Arial"/>
              <w:sz w:val="22"/>
              <w:szCs w:val="22"/>
            </w:rPr>
            <w:t xml:space="preserve"> </w:t>
          </w:r>
          <w:smartTag w:uri="urn:schemas-microsoft-com:office:smarttags" w:element="PlaceType">
            <w:r w:rsidRPr="00080FCF">
              <w:rPr>
                <w:rFonts w:cs="Arial"/>
                <w:sz w:val="22"/>
                <w:szCs w:val="22"/>
              </w:rPr>
              <w:t>College</w:t>
            </w:r>
          </w:smartTag>
        </w:smartTag>
      </w:smartTag>
      <w:r w:rsidRPr="00080FCF">
        <w:rPr>
          <w:rFonts w:cs="Arial"/>
          <w:sz w:val="22"/>
          <w:szCs w:val="22"/>
        </w:rPr>
        <w:t>'s Freshmen Composition course (ENC 1102) is designed to include a formal "computer-based" learning activity. All HW assignments and formal essays for this course will be submitted online through our Blackboard course, thus fulfilling this requirement.</w:t>
      </w:r>
    </w:p>
    <w:p w:rsidR="00377B5E" w:rsidRPr="00954864" w:rsidRDefault="00377B5E" w:rsidP="00D63E6E">
      <w:pPr>
        <w:contextualSpacing/>
        <w:rPr>
          <w:rFonts w:cs="Arial"/>
          <w:sz w:val="20"/>
          <w:szCs w:val="20"/>
        </w:rPr>
      </w:pPr>
    </w:p>
    <w:p w:rsidR="00377B5E" w:rsidRDefault="00377B5E" w:rsidP="00D63E6E">
      <w:pPr>
        <w:contextualSpacing/>
        <w:rPr>
          <w:sz w:val="22"/>
          <w:szCs w:val="22"/>
        </w:rPr>
      </w:pPr>
      <w:r w:rsidRPr="00080FCF">
        <w:rPr>
          <w:b/>
          <w:smallCaps/>
          <w:sz w:val="22"/>
          <w:szCs w:val="22"/>
          <w:u w:val="single"/>
        </w:rPr>
        <w:t>STUDENTS WITH DISABLITLIES STATEMENT</w:t>
      </w:r>
      <w:r w:rsidRPr="00080FCF">
        <w:rPr>
          <w:b/>
          <w:smallCaps/>
          <w:sz w:val="22"/>
          <w:szCs w:val="22"/>
        </w:rPr>
        <w:t xml:space="preserve">: </w:t>
      </w:r>
      <w:r w:rsidRPr="00080FCF">
        <w:rPr>
          <w:sz w:val="22"/>
          <w:szCs w:val="22"/>
        </w:rPr>
        <w:t>Students with disabilities who qualify for academic accommodations must provide a notification from the Office for Students with Disabilities (OSD) and discuss specific needs with the instructor, preferably during the first two weeks of class. The Office for Students with Disabilities determines accommodations based on appropriate documen</w:t>
      </w:r>
      <w:r>
        <w:rPr>
          <w:sz w:val="22"/>
          <w:szCs w:val="22"/>
        </w:rPr>
        <w:t xml:space="preserve">tation of disabilities. The East Campus Office is located in </w:t>
      </w:r>
      <w:r>
        <w:t>Building 5, Room 216</w:t>
      </w:r>
      <w:r w:rsidRPr="00080FCF">
        <w:rPr>
          <w:sz w:val="22"/>
          <w:szCs w:val="22"/>
        </w:rPr>
        <w:t>.</w:t>
      </w:r>
    </w:p>
    <w:p w:rsidR="00377B5E" w:rsidRPr="00954864" w:rsidRDefault="00377B5E" w:rsidP="00D63E6E">
      <w:pPr>
        <w:contextualSpacing/>
        <w:rPr>
          <w:sz w:val="20"/>
          <w:szCs w:val="20"/>
        </w:rPr>
      </w:pPr>
    </w:p>
    <w:p w:rsidR="00377B5E" w:rsidRDefault="00377B5E" w:rsidP="00D63E6E">
      <w:pPr>
        <w:contextualSpacing/>
        <w:rPr>
          <w:sz w:val="22"/>
          <w:szCs w:val="22"/>
        </w:rPr>
      </w:pPr>
      <w:r>
        <w:rPr>
          <w:b/>
          <w:smallCaps/>
          <w:sz w:val="22"/>
          <w:szCs w:val="22"/>
          <w:u w:val="single"/>
        </w:rPr>
        <w:t>STUDENT ASSISTANCE PROGRAM INFORMATION</w:t>
      </w:r>
      <w:r w:rsidRPr="00080FCF">
        <w:rPr>
          <w:b/>
          <w:smallCaps/>
          <w:sz w:val="22"/>
          <w:szCs w:val="22"/>
        </w:rPr>
        <w:t xml:space="preserve">: </w:t>
      </w:r>
      <w:smartTag w:uri="urn:schemas-microsoft-com:office:smarttags" w:element="PlaceName">
        <w:smartTag w:uri="urn:schemas-microsoft-com:office:smarttags" w:element="place">
          <w:smartTag w:uri="urn:schemas-microsoft-com:office:smarttags" w:element="PlaceName">
            <w:r>
              <w:rPr>
                <w:sz w:val="22"/>
                <w:szCs w:val="22"/>
              </w:rPr>
              <w:t>Valencia</w:t>
            </w:r>
          </w:smartTag>
          <w:r>
            <w:rPr>
              <w:sz w:val="22"/>
              <w:szCs w:val="22"/>
            </w:rPr>
            <w:t xml:space="preserve"> </w:t>
          </w:r>
          <w:smartTag w:uri="urn:schemas-microsoft-com:office:smarttags" w:element="PlaceType">
            <w:r>
              <w:rPr>
                <w:sz w:val="22"/>
                <w:szCs w:val="22"/>
              </w:rPr>
              <w:t>College</w:t>
            </w:r>
          </w:smartTag>
        </w:smartTag>
      </w:smartTag>
      <w:r>
        <w:rPr>
          <w:sz w:val="22"/>
          <w:szCs w:val="22"/>
        </w:rPr>
        <w:t xml:space="preserve"> strives to ensure that all of our students have a rewarding and successful college experience. To that purpose, </w:t>
      </w:r>
      <w:smartTag w:uri="urn:schemas-microsoft-com:office:smarttags" w:element="country-region">
        <w:smartTag w:uri="urn:schemas-microsoft-com:office:smarttags" w:element="place">
          <w:r>
            <w:rPr>
              <w:sz w:val="22"/>
              <w:szCs w:val="22"/>
            </w:rPr>
            <w:t>Valencia</w:t>
          </w:r>
        </w:smartTag>
      </w:smartTag>
      <w:r>
        <w:rPr>
          <w:sz w:val="22"/>
          <w:szCs w:val="22"/>
        </w:rPr>
        <w:t xml:space="preserve"> students can get immediate help with issues dealing with stress, anxiety, depression, adjustment difficulties, substance abuse, time management, as well as relationship problems dealing with school, home, or work.  BayCare Behavioral Health Student Assistance Program (SAP) services are free to all </w:t>
      </w:r>
      <w:smartTag w:uri="urn:schemas-microsoft-com:office:smarttags" w:element="country-region">
        <w:smartTag w:uri="urn:schemas-microsoft-com:office:smarttags" w:element="place">
          <w:r>
            <w:rPr>
              <w:sz w:val="22"/>
              <w:szCs w:val="22"/>
            </w:rPr>
            <w:t>Valencia</w:t>
          </w:r>
        </w:smartTag>
      </w:smartTag>
      <w:r>
        <w:rPr>
          <w:sz w:val="22"/>
          <w:szCs w:val="22"/>
        </w:rPr>
        <w:t xml:space="preserve"> students and are available 24 hours a day by calling 800.878.5470.  Free face-to-face counseling is also available. </w:t>
      </w:r>
    </w:p>
    <w:p w:rsidR="00377B5E" w:rsidRPr="00954864" w:rsidRDefault="00377B5E" w:rsidP="00D63E6E">
      <w:pPr>
        <w:contextualSpacing/>
        <w:rPr>
          <w:sz w:val="20"/>
          <w:szCs w:val="20"/>
        </w:rPr>
      </w:pPr>
    </w:p>
    <w:p w:rsidR="00377B5E" w:rsidRDefault="00377B5E" w:rsidP="00D63E6E">
      <w:pPr>
        <w:contextualSpacing/>
        <w:rPr>
          <w:sz w:val="22"/>
          <w:szCs w:val="22"/>
        </w:rPr>
      </w:pPr>
      <w:r>
        <w:rPr>
          <w:b/>
          <w:smallCaps/>
          <w:sz w:val="22"/>
          <w:szCs w:val="22"/>
          <w:u w:val="single"/>
        </w:rPr>
        <w:t>IMPORTANT LINKS</w:t>
      </w:r>
      <w:r w:rsidRPr="00080FCF">
        <w:rPr>
          <w:b/>
          <w:smallCaps/>
          <w:sz w:val="22"/>
          <w:szCs w:val="22"/>
        </w:rPr>
        <w:t xml:space="preserve">: </w:t>
      </w:r>
      <w:r>
        <w:rPr>
          <w:sz w:val="22"/>
          <w:szCs w:val="22"/>
        </w:rPr>
        <w:t xml:space="preserve">Please use the following links for additional information, if needed. </w:t>
      </w:r>
    </w:p>
    <w:p w:rsidR="00377B5E" w:rsidRPr="00D63E6E" w:rsidRDefault="00377B5E" w:rsidP="00D63E6E">
      <w:pPr>
        <w:contextualSpacing/>
        <w:rPr>
          <w:sz w:val="22"/>
          <w:szCs w:val="22"/>
        </w:rPr>
      </w:pPr>
      <w:r>
        <w:rPr>
          <w:sz w:val="22"/>
          <w:szCs w:val="22"/>
        </w:rPr>
        <w:t>College Catalog</w:t>
      </w:r>
      <w:r w:rsidRPr="00D63E6E">
        <w:rPr>
          <w:sz w:val="22"/>
          <w:szCs w:val="22"/>
        </w:rPr>
        <w:t xml:space="preserve">: </w:t>
      </w:r>
      <w:hyperlink r:id="rId8" w:history="1">
        <w:r w:rsidRPr="00D63E6E">
          <w:rPr>
            <w:rStyle w:val="Hyperlink"/>
            <w:color w:val="auto"/>
            <w:sz w:val="22"/>
            <w:szCs w:val="22"/>
          </w:rPr>
          <w:t>http://www.valenciacollege.edu/catalog/</w:t>
        </w:r>
      </w:hyperlink>
      <w:r w:rsidRPr="00D63E6E">
        <w:rPr>
          <w:sz w:val="22"/>
          <w:szCs w:val="22"/>
        </w:rPr>
        <w:t xml:space="preserve"> </w:t>
      </w:r>
    </w:p>
    <w:p w:rsidR="00377B5E" w:rsidRPr="00D63E6E" w:rsidRDefault="00377B5E" w:rsidP="00D63E6E">
      <w:pPr>
        <w:contextualSpacing/>
        <w:rPr>
          <w:sz w:val="22"/>
          <w:szCs w:val="22"/>
        </w:rPr>
      </w:pPr>
      <w:r w:rsidRPr="00D63E6E">
        <w:rPr>
          <w:sz w:val="22"/>
          <w:szCs w:val="22"/>
        </w:rPr>
        <w:t xml:space="preserve">Student Handbook: </w:t>
      </w:r>
      <w:hyperlink r:id="rId9" w:history="1">
        <w:r w:rsidRPr="00D63E6E">
          <w:rPr>
            <w:rStyle w:val="Hyperlink"/>
            <w:color w:val="auto"/>
            <w:sz w:val="22"/>
            <w:szCs w:val="22"/>
          </w:rPr>
          <w:t>http://www.valenciacollege.edu/studentdev/campusinformationservices.cfm</w:t>
        </w:r>
      </w:hyperlink>
      <w:r w:rsidRPr="00D63E6E">
        <w:rPr>
          <w:sz w:val="22"/>
          <w:szCs w:val="22"/>
        </w:rPr>
        <w:t xml:space="preserve"> </w:t>
      </w:r>
    </w:p>
    <w:p w:rsidR="00377B5E" w:rsidRPr="00D63E6E" w:rsidRDefault="00377B5E" w:rsidP="00D63E6E">
      <w:pPr>
        <w:contextualSpacing/>
        <w:rPr>
          <w:sz w:val="22"/>
          <w:szCs w:val="22"/>
        </w:rPr>
      </w:pPr>
      <w:r w:rsidRPr="00D63E6E">
        <w:rPr>
          <w:sz w:val="22"/>
          <w:szCs w:val="22"/>
        </w:rPr>
        <w:t xml:space="preserve">Policy Manual: </w:t>
      </w:r>
      <w:hyperlink r:id="rId10" w:history="1">
        <w:r w:rsidRPr="00D63E6E">
          <w:rPr>
            <w:rStyle w:val="Hyperlink"/>
            <w:color w:val="auto"/>
            <w:sz w:val="22"/>
            <w:szCs w:val="22"/>
          </w:rPr>
          <w:t>http://www.valenciacollege.edu/generalcounsel/</w:t>
        </w:r>
      </w:hyperlink>
      <w:r w:rsidRPr="00D63E6E">
        <w:rPr>
          <w:sz w:val="22"/>
          <w:szCs w:val="22"/>
        </w:rPr>
        <w:t xml:space="preserve"> </w:t>
      </w:r>
    </w:p>
    <w:p w:rsidR="00377B5E" w:rsidRPr="00D63E6E" w:rsidRDefault="00377B5E" w:rsidP="00D63E6E">
      <w:pPr>
        <w:numPr>
          <w:ilvl w:val="0"/>
          <w:numId w:val="9"/>
        </w:numPr>
        <w:ind w:left="360" w:hanging="180"/>
        <w:contextualSpacing/>
        <w:rPr>
          <w:sz w:val="22"/>
          <w:szCs w:val="22"/>
        </w:rPr>
      </w:pPr>
      <w:r w:rsidRPr="00D63E6E">
        <w:rPr>
          <w:sz w:val="22"/>
          <w:szCs w:val="22"/>
        </w:rPr>
        <w:t xml:space="preserve">Student Code of Conduct: </w:t>
      </w:r>
      <w:hyperlink r:id="rId11" w:history="1">
        <w:r w:rsidRPr="00D63E6E">
          <w:rPr>
            <w:rStyle w:val="Hyperlink"/>
            <w:color w:val="auto"/>
            <w:sz w:val="22"/>
            <w:szCs w:val="22"/>
          </w:rPr>
          <w:t>http://valenciacollege.edu/generalcounsel/policy/default.cfm?policyID=180&amp;volumeID_1=8&amp;navst=0</w:t>
        </w:r>
      </w:hyperlink>
      <w:r w:rsidRPr="00D63E6E">
        <w:rPr>
          <w:sz w:val="22"/>
          <w:szCs w:val="22"/>
        </w:rPr>
        <w:t xml:space="preserve">  </w:t>
      </w:r>
    </w:p>
    <w:p w:rsidR="00377B5E" w:rsidRPr="00954864" w:rsidRDefault="00377B5E" w:rsidP="00D63E6E">
      <w:pPr>
        <w:contextualSpacing/>
        <w:rPr>
          <w:b/>
          <w:smallCaps/>
          <w:sz w:val="20"/>
          <w:szCs w:val="20"/>
          <w:u w:val="single"/>
        </w:rPr>
      </w:pPr>
    </w:p>
    <w:p w:rsidR="00377B5E" w:rsidRDefault="00377B5E" w:rsidP="00D63E6E">
      <w:pPr>
        <w:contextualSpacing/>
        <w:rPr>
          <w:b/>
          <w:smallCaps/>
          <w:sz w:val="22"/>
          <w:szCs w:val="22"/>
        </w:rPr>
      </w:pPr>
      <w:r>
        <w:rPr>
          <w:b/>
          <w:smallCaps/>
          <w:sz w:val="22"/>
          <w:szCs w:val="22"/>
          <w:u w:val="single"/>
        </w:rPr>
        <w:t>IMPORTANT FALL 2012 DATES</w:t>
      </w:r>
      <w:r w:rsidRPr="00080FCF">
        <w:rPr>
          <w:b/>
          <w:smallCaps/>
          <w:sz w:val="22"/>
          <w:szCs w:val="22"/>
        </w:rPr>
        <w:t xml:space="preserve">: </w:t>
      </w:r>
    </w:p>
    <w:p w:rsidR="00377B5E" w:rsidRDefault="00377B5E" w:rsidP="00D63E6E">
      <w:pPr>
        <w:numPr>
          <w:ilvl w:val="0"/>
          <w:numId w:val="10"/>
        </w:numPr>
        <w:ind w:left="180" w:hanging="180"/>
        <w:contextualSpacing/>
        <w:rPr>
          <w:sz w:val="22"/>
          <w:szCs w:val="22"/>
        </w:rPr>
      </w:pPr>
      <w:r>
        <w:rPr>
          <w:sz w:val="22"/>
          <w:szCs w:val="22"/>
        </w:rPr>
        <w:t>Classes Begin: August 27</w:t>
      </w:r>
    </w:p>
    <w:p w:rsidR="00377B5E" w:rsidRDefault="00377B5E" w:rsidP="00D63E6E">
      <w:pPr>
        <w:numPr>
          <w:ilvl w:val="0"/>
          <w:numId w:val="10"/>
        </w:numPr>
        <w:ind w:left="180" w:hanging="180"/>
        <w:contextualSpacing/>
        <w:rPr>
          <w:sz w:val="22"/>
          <w:szCs w:val="22"/>
        </w:rPr>
      </w:pPr>
      <w:r w:rsidRPr="004F5C31">
        <w:rPr>
          <w:sz w:val="22"/>
          <w:szCs w:val="22"/>
        </w:rPr>
        <w:t>Classes End: December 9</w:t>
      </w:r>
    </w:p>
    <w:p w:rsidR="00377B5E" w:rsidRDefault="00377B5E" w:rsidP="00D63E6E">
      <w:pPr>
        <w:numPr>
          <w:ilvl w:val="0"/>
          <w:numId w:val="10"/>
        </w:numPr>
        <w:ind w:left="180" w:hanging="180"/>
        <w:contextualSpacing/>
        <w:rPr>
          <w:sz w:val="22"/>
          <w:szCs w:val="22"/>
        </w:rPr>
      </w:pPr>
      <w:r w:rsidRPr="004F5C31">
        <w:rPr>
          <w:sz w:val="22"/>
          <w:szCs w:val="22"/>
        </w:rPr>
        <w:t>Final Exams Week: December 10 – December 16</w:t>
      </w:r>
    </w:p>
    <w:p w:rsidR="00377B5E" w:rsidRDefault="00377B5E" w:rsidP="00D63E6E">
      <w:pPr>
        <w:numPr>
          <w:ilvl w:val="0"/>
          <w:numId w:val="10"/>
        </w:numPr>
        <w:ind w:left="180" w:hanging="180"/>
        <w:contextualSpacing/>
        <w:rPr>
          <w:sz w:val="22"/>
          <w:szCs w:val="22"/>
        </w:rPr>
      </w:pPr>
      <w:r w:rsidRPr="004F5C31">
        <w:rPr>
          <w:sz w:val="22"/>
          <w:szCs w:val="22"/>
        </w:rPr>
        <w:t xml:space="preserve">Final Exam Period </w:t>
      </w:r>
      <w:r w:rsidRPr="004F5C31">
        <w:rPr>
          <w:sz w:val="22"/>
          <w:szCs w:val="22"/>
          <w:u w:val="single"/>
        </w:rPr>
        <w:t>for this course</w:t>
      </w:r>
      <w:r>
        <w:rPr>
          <w:sz w:val="22"/>
          <w:szCs w:val="22"/>
        </w:rPr>
        <w:t>: Wednesday, December 12: 1:00-3:30pm</w:t>
      </w:r>
    </w:p>
    <w:p w:rsidR="00377B5E" w:rsidRPr="00D63E6E" w:rsidRDefault="00377B5E" w:rsidP="00D63E6E">
      <w:pPr>
        <w:numPr>
          <w:ilvl w:val="0"/>
          <w:numId w:val="10"/>
        </w:numPr>
        <w:ind w:left="180" w:hanging="180"/>
        <w:contextualSpacing/>
        <w:rPr>
          <w:sz w:val="22"/>
          <w:szCs w:val="22"/>
        </w:rPr>
      </w:pPr>
      <w:r w:rsidRPr="004F5C31">
        <w:rPr>
          <w:sz w:val="22"/>
          <w:szCs w:val="22"/>
        </w:rPr>
        <w:t>Withdrawal Deadline for a “W” Grade: November 2</w:t>
      </w:r>
    </w:p>
    <w:p w:rsidR="00377B5E" w:rsidRPr="004F5C31" w:rsidRDefault="00377B5E" w:rsidP="00D63E6E">
      <w:pPr>
        <w:numPr>
          <w:ilvl w:val="0"/>
          <w:numId w:val="10"/>
        </w:numPr>
        <w:ind w:left="180" w:hanging="180"/>
        <w:contextualSpacing/>
        <w:rPr>
          <w:sz w:val="22"/>
          <w:szCs w:val="22"/>
        </w:rPr>
      </w:pPr>
      <w:r w:rsidRPr="004F5C31">
        <w:rPr>
          <w:sz w:val="22"/>
          <w:szCs w:val="22"/>
        </w:rPr>
        <w:t>Campus Closed Dates:</w:t>
      </w:r>
    </w:p>
    <w:p w:rsidR="00377B5E" w:rsidRDefault="00377B5E" w:rsidP="00D63E6E">
      <w:pPr>
        <w:numPr>
          <w:ilvl w:val="0"/>
          <w:numId w:val="9"/>
        </w:numPr>
        <w:ind w:left="360" w:hanging="180"/>
        <w:contextualSpacing/>
        <w:rPr>
          <w:sz w:val="22"/>
          <w:szCs w:val="22"/>
        </w:rPr>
      </w:pPr>
      <w:r>
        <w:rPr>
          <w:sz w:val="22"/>
          <w:szCs w:val="22"/>
        </w:rPr>
        <w:t>Monday, September 3 (Labor Day)</w:t>
      </w:r>
    </w:p>
    <w:p w:rsidR="00377B5E" w:rsidRDefault="00377B5E" w:rsidP="00D63E6E">
      <w:pPr>
        <w:numPr>
          <w:ilvl w:val="0"/>
          <w:numId w:val="9"/>
        </w:numPr>
        <w:ind w:left="360" w:hanging="180"/>
        <w:contextualSpacing/>
        <w:rPr>
          <w:sz w:val="22"/>
          <w:szCs w:val="22"/>
        </w:rPr>
      </w:pPr>
      <w:r>
        <w:rPr>
          <w:sz w:val="22"/>
          <w:szCs w:val="22"/>
        </w:rPr>
        <w:t xml:space="preserve">Thursday, October 11 (College Day for East, West, and </w:t>
      </w:r>
      <w:smartTag w:uri="urn:schemas-microsoft-com:office:smarttags" w:element="City">
        <w:smartTag w:uri="urn:schemas-microsoft-com:office:smarttags" w:element="place">
          <w:r>
            <w:rPr>
              <w:sz w:val="22"/>
              <w:szCs w:val="22"/>
            </w:rPr>
            <w:t>Winter Park</w:t>
          </w:r>
        </w:smartTag>
      </w:smartTag>
      <w:r>
        <w:rPr>
          <w:sz w:val="22"/>
          <w:szCs w:val="22"/>
        </w:rPr>
        <w:t xml:space="preserve"> Campuses)</w:t>
      </w:r>
    </w:p>
    <w:p w:rsidR="00377B5E" w:rsidRDefault="00377B5E" w:rsidP="00D63E6E">
      <w:pPr>
        <w:numPr>
          <w:ilvl w:val="0"/>
          <w:numId w:val="9"/>
        </w:numPr>
        <w:ind w:left="360" w:hanging="180"/>
        <w:contextualSpacing/>
        <w:rPr>
          <w:sz w:val="22"/>
          <w:szCs w:val="22"/>
        </w:rPr>
      </w:pPr>
      <w:r>
        <w:rPr>
          <w:sz w:val="22"/>
          <w:szCs w:val="22"/>
        </w:rPr>
        <w:t>Wednesday, November 21 - Sunday, November 25 (Thanksgiving)</w:t>
      </w:r>
    </w:p>
    <w:p w:rsidR="00377B5E" w:rsidRPr="00D63E6E" w:rsidRDefault="00377B5E" w:rsidP="00D63E6E">
      <w:pPr>
        <w:numPr>
          <w:ilvl w:val="0"/>
          <w:numId w:val="11"/>
        </w:numPr>
        <w:ind w:left="180" w:hanging="180"/>
        <w:contextualSpacing/>
        <w:rPr>
          <w:sz w:val="22"/>
          <w:szCs w:val="22"/>
        </w:rPr>
      </w:pPr>
      <w:r>
        <w:rPr>
          <w:sz w:val="22"/>
          <w:szCs w:val="22"/>
        </w:rPr>
        <w:t xml:space="preserve">Please refer to the College Calendar for additional important dates and final exam schedules at </w:t>
      </w:r>
      <w:hyperlink r:id="rId12" w:history="1">
        <w:r w:rsidRPr="00D63E6E">
          <w:rPr>
            <w:rStyle w:val="Hyperlink"/>
            <w:color w:val="auto"/>
            <w:sz w:val="22"/>
            <w:szCs w:val="22"/>
          </w:rPr>
          <w:t>http://valenciacollege.edu/calendar</w:t>
        </w:r>
      </w:hyperlink>
      <w:r w:rsidRPr="00D63E6E">
        <w:rPr>
          <w:sz w:val="22"/>
          <w:szCs w:val="22"/>
        </w:rPr>
        <w:t xml:space="preserve">. </w:t>
      </w:r>
    </w:p>
    <w:p w:rsidR="00377B5E" w:rsidRPr="00954864" w:rsidRDefault="00377B5E" w:rsidP="00D63E6E">
      <w:pPr>
        <w:rPr>
          <w:b/>
          <w:smallCaps/>
          <w:sz w:val="20"/>
          <w:szCs w:val="20"/>
          <w:u w:val="single"/>
        </w:rPr>
      </w:pPr>
    </w:p>
    <w:p w:rsidR="00377B5E" w:rsidRDefault="00377B5E" w:rsidP="00D63E6E">
      <w:pPr>
        <w:rPr>
          <w:b/>
          <w:smallCaps/>
          <w:sz w:val="22"/>
          <w:u w:val="single"/>
        </w:rPr>
      </w:pPr>
    </w:p>
    <w:p w:rsidR="00377B5E" w:rsidRDefault="00377B5E" w:rsidP="00D63E6E">
      <w:pPr>
        <w:rPr>
          <w:b/>
          <w:smallCaps/>
          <w:sz w:val="22"/>
          <w:u w:val="single"/>
        </w:rPr>
      </w:pPr>
    </w:p>
    <w:p w:rsidR="00377B5E" w:rsidRPr="00863979" w:rsidRDefault="00377B5E" w:rsidP="00D63E6E">
      <w:pPr>
        <w:rPr>
          <w:b/>
          <w:smallCaps/>
          <w:sz w:val="16"/>
          <w:szCs w:val="16"/>
          <w:u w:val="single"/>
        </w:rPr>
      </w:pPr>
    </w:p>
    <w:p w:rsidR="00377B5E" w:rsidRDefault="00377B5E" w:rsidP="00D63E6E">
      <w:pPr>
        <w:rPr>
          <w:sz w:val="22"/>
        </w:rPr>
      </w:pPr>
      <w:r>
        <w:rPr>
          <w:b/>
          <w:smallCaps/>
          <w:sz w:val="22"/>
          <w:u w:val="single"/>
        </w:rPr>
        <w:t>COURSE REQUIREMENTS AND POLICIES</w:t>
      </w:r>
      <w:r>
        <w:rPr>
          <w:sz w:val="22"/>
        </w:rPr>
        <w:t>:</w:t>
      </w:r>
    </w:p>
    <w:p w:rsidR="00377B5E" w:rsidRDefault="00377B5E" w:rsidP="00D63E6E">
      <w:pPr>
        <w:rPr>
          <w:b/>
          <w:bCs/>
          <w:sz w:val="26"/>
          <w:szCs w:val="26"/>
        </w:rPr>
      </w:pPr>
      <w:r>
        <w:rPr>
          <w:b/>
          <w:bCs/>
          <w:sz w:val="26"/>
          <w:szCs w:val="26"/>
        </w:rPr>
        <w:t>Attendance, Withdrawal, No-Show, and Tardiness</w:t>
      </w:r>
    </w:p>
    <w:p w:rsidR="00377B5E" w:rsidRPr="0032105E" w:rsidRDefault="00377B5E" w:rsidP="00D63E6E">
      <w:pPr>
        <w:numPr>
          <w:ilvl w:val="0"/>
          <w:numId w:val="5"/>
        </w:numPr>
        <w:ind w:left="180" w:hanging="180"/>
        <w:rPr>
          <w:b/>
          <w:bCs/>
          <w:sz w:val="22"/>
          <w:szCs w:val="22"/>
        </w:rPr>
      </w:pPr>
      <w:r>
        <w:rPr>
          <w:b/>
          <w:i/>
          <w:sz w:val="22"/>
          <w:szCs w:val="22"/>
        </w:rPr>
        <w:t xml:space="preserve">Attendance: </w:t>
      </w:r>
      <w:r>
        <w:rPr>
          <w:b/>
          <w:sz w:val="22"/>
          <w:szCs w:val="22"/>
        </w:rPr>
        <w:t>For this ENC</w:t>
      </w:r>
      <w:r w:rsidRPr="006753A6">
        <w:rPr>
          <w:b/>
          <w:sz w:val="22"/>
          <w:szCs w:val="22"/>
        </w:rPr>
        <w:t xml:space="preserve"> 1</w:t>
      </w:r>
      <w:r>
        <w:rPr>
          <w:b/>
          <w:sz w:val="22"/>
          <w:szCs w:val="22"/>
        </w:rPr>
        <w:t>1</w:t>
      </w:r>
      <w:r w:rsidRPr="006753A6">
        <w:rPr>
          <w:b/>
          <w:sz w:val="22"/>
          <w:szCs w:val="22"/>
        </w:rPr>
        <w:t xml:space="preserve">02 course, </w:t>
      </w:r>
      <w:r>
        <w:rPr>
          <w:b/>
          <w:sz w:val="22"/>
          <w:szCs w:val="22"/>
        </w:rPr>
        <w:t xml:space="preserve">you are allowed three (3) excused and/or unexcused absences. Upon your fourth absence, your final grade will be lowered by one full letter grade. Upon your fifth absence, your final grade will be lowered by another one full letter grade.  If you miss six (6) or more classes, </w:t>
      </w:r>
      <w:r w:rsidRPr="00871AEE">
        <w:rPr>
          <w:b/>
          <w:sz w:val="22"/>
          <w:szCs w:val="22"/>
        </w:rPr>
        <w:t>YOU WILL FAIL THE COURSE.</w:t>
      </w:r>
      <w:r>
        <w:rPr>
          <w:b/>
          <w:sz w:val="22"/>
          <w:szCs w:val="22"/>
        </w:rPr>
        <w:t xml:space="preserve"> </w:t>
      </w:r>
    </w:p>
    <w:p w:rsidR="00377B5E" w:rsidRPr="00835D15" w:rsidRDefault="00377B5E" w:rsidP="00D63E6E">
      <w:pPr>
        <w:numPr>
          <w:ilvl w:val="0"/>
          <w:numId w:val="5"/>
        </w:numPr>
        <w:ind w:left="180" w:hanging="180"/>
        <w:rPr>
          <w:b/>
          <w:bCs/>
          <w:sz w:val="22"/>
          <w:szCs w:val="22"/>
        </w:rPr>
      </w:pPr>
      <w:r>
        <w:rPr>
          <w:b/>
          <w:i/>
          <w:sz w:val="22"/>
          <w:szCs w:val="22"/>
        </w:rPr>
        <w:t xml:space="preserve">Withdrawal: </w:t>
      </w:r>
      <w:r>
        <w:rPr>
          <w:sz w:val="22"/>
          <w:szCs w:val="22"/>
        </w:rPr>
        <w:t>It is the STUDENT’S</w:t>
      </w:r>
      <w:r w:rsidRPr="00835D15">
        <w:rPr>
          <w:sz w:val="22"/>
          <w:szCs w:val="22"/>
        </w:rPr>
        <w:t xml:space="preserve"> responsibility to withdraw from the course based on absences.</w:t>
      </w:r>
      <w:r>
        <w:rPr>
          <w:sz w:val="22"/>
          <w:szCs w:val="22"/>
        </w:rPr>
        <w:t xml:space="preserve"> Please see “Important Dates” below for the withdrawal deadline. </w:t>
      </w:r>
    </w:p>
    <w:p w:rsidR="00377B5E" w:rsidRPr="00BF0E0A" w:rsidRDefault="00377B5E" w:rsidP="00D63E6E">
      <w:pPr>
        <w:numPr>
          <w:ilvl w:val="0"/>
          <w:numId w:val="5"/>
        </w:numPr>
        <w:ind w:left="180" w:hanging="180"/>
        <w:rPr>
          <w:b/>
          <w:bCs/>
          <w:sz w:val="22"/>
          <w:szCs w:val="22"/>
        </w:rPr>
      </w:pPr>
      <w:r>
        <w:rPr>
          <w:b/>
          <w:i/>
          <w:sz w:val="22"/>
          <w:szCs w:val="22"/>
        </w:rPr>
        <w:t xml:space="preserve">No Show: </w:t>
      </w:r>
      <w:r>
        <w:rPr>
          <w:sz w:val="22"/>
          <w:szCs w:val="22"/>
        </w:rPr>
        <w:t>I will report a “W” for you if you are a no-show for first week of class.</w:t>
      </w:r>
    </w:p>
    <w:p w:rsidR="00377B5E" w:rsidRDefault="00377B5E" w:rsidP="00D63E6E">
      <w:pPr>
        <w:numPr>
          <w:ilvl w:val="0"/>
          <w:numId w:val="5"/>
        </w:numPr>
        <w:ind w:left="180" w:hanging="180"/>
        <w:rPr>
          <w:b/>
          <w:bCs/>
          <w:sz w:val="22"/>
          <w:szCs w:val="22"/>
        </w:rPr>
      </w:pPr>
      <w:r>
        <w:rPr>
          <w:b/>
          <w:bCs/>
          <w:i/>
          <w:sz w:val="22"/>
          <w:szCs w:val="22"/>
        </w:rPr>
        <w:t xml:space="preserve">Tardiness: </w:t>
      </w:r>
      <w:r w:rsidRPr="007C7576">
        <w:rPr>
          <w:b/>
          <w:bCs/>
          <w:sz w:val="22"/>
          <w:szCs w:val="22"/>
        </w:rPr>
        <w:t xml:space="preserve">PLEASE DO NOT ARRIVE LATE. </w:t>
      </w:r>
      <w:r w:rsidRPr="007C7576">
        <w:rPr>
          <w:bCs/>
          <w:sz w:val="22"/>
          <w:szCs w:val="22"/>
        </w:rPr>
        <w:t xml:space="preserve">It is disrupting, unfair to those who are here on time, and it is irritating. </w:t>
      </w:r>
      <w:r w:rsidRPr="007C7576">
        <w:rPr>
          <w:bCs/>
          <w:sz w:val="22"/>
          <w:szCs w:val="22"/>
          <w:u w:val="single"/>
        </w:rPr>
        <w:t>If you are more the five minutes late to more than three classes, I will start counting each late day as an absence.</w:t>
      </w:r>
    </w:p>
    <w:p w:rsidR="00377B5E" w:rsidRDefault="00377B5E" w:rsidP="00D63E6E">
      <w:pPr>
        <w:numPr>
          <w:ilvl w:val="0"/>
          <w:numId w:val="5"/>
        </w:numPr>
        <w:ind w:left="180" w:hanging="180"/>
        <w:rPr>
          <w:b/>
          <w:bCs/>
          <w:sz w:val="22"/>
          <w:szCs w:val="22"/>
        </w:rPr>
      </w:pPr>
      <w:r w:rsidRPr="007C7576">
        <w:rPr>
          <w:sz w:val="22"/>
          <w:szCs w:val="22"/>
        </w:rPr>
        <w:t>Please note that my attendance and tardiness policies are not negotiable. If you encounter a major emergency, please contact me as soon as possible; any exceptions to the attendance and/or tardiness policies will be made at my discretion.</w:t>
      </w:r>
    </w:p>
    <w:p w:rsidR="00377B5E" w:rsidRPr="00954864" w:rsidRDefault="00377B5E" w:rsidP="00D63E6E">
      <w:pPr>
        <w:rPr>
          <w:sz w:val="20"/>
          <w:szCs w:val="20"/>
        </w:rPr>
      </w:pPr>
    </w:p>
    <w:p w:rsidR="00377B5E" w:rsidRDefault="00377B5E" w:rsidP="00D63E6E">
      <w:pPr>
        <w:rPr>
          <w:b/>
          <w:sz w:val="22"/>
        </w:rPr>
      </w:pPr>
      <w:r>
        <w:rPr>
          <w:b/>
          <w:sz w:val="26"/>
          <w:szCs w:val="26"/>
        </w:rPr>
        <w:t>Late Work Policies</w:t>
      </w:r>
    </w:p>
    <w:p w:rsidR="00377B5E" w:rsidRDefault="00377B5E" w:rsidP="00D63E6E">
      <w:pPr>
        <w:pStyle w:val="BodyTextIndent"/>
        <w:numPr>
          <w:ilvl w:val="0"/>
          <w:numId w:val="3"/>
        </w:numPr>
        <w:tabs>
          <w:tab w:val="clear" w:pos="720"/>
        </w:tabs>
        <w:ind w:left="180" w:hanging="180"/>
      </w:pPr>
      <w:r>
        <w:t xml:space="preserve">All out-of-class work is due on the specified due date.  </w:t>
      </w:r>
    </w:p>
    <w:p w:rsidR="00377B5E" w:rsidRPr="00422856" w:rsidRDefault="00377B5E" w:rsidP="00D63E6E">
      <w:pPr>
        <w:pStyle w:val="BodyTextIndent"/>
        <w:numPr>
          <w:ilvl w:val="0"/>
          <w:numId w:val="3"/>
        </w:numPr>
        <w:tabs>
          <w:tab w:val="clear" w:pos="720"/>
        </w:tabs>
        <w:ind w:left="180" w:hanging="180"/>
      </w:pPr>
      <w:r>
        <w:rPr>
          <w:b/>
        </w:rPr>
        <w:t xml:space="preserve">In-Class Work: </w:t>
      </w:r>
      <w:r w:rsidRPr="00422856">
        <w:t>You cann</w:t>
      </w:r>
      <w:r>
        <w:t>ot make up any in-class work . Y</w:t>
      </w:r>
      <w:r w:rsidRPr="00422856">
        <w:t xml:space="preserve">ou MUST be in class to receive credit for in-class work. </w:t>
      </w:r>
    </w:p>
    <w:p w:rsidR="00377B5E" w:rsidRDefault="00377B5E" w:rsidP="00D63E6E">
      <w:pPr>
        <w:pStyle w:val="BodyTextIndent"/>
        <w:numPr>
          <w:ilvl w:val="0"/>
          <w:numId w:val="3"/>
        </w:numPr>
        <w:tabs>
          <w:tab w:val="clear" w:pos="720"/>
        </w:tabs>
        <w:ind w:left="180" w:hanging="180"/>
      </w:pPr>
      <w:r>
        <w:rPr>
          <w:b/>
        </w:rPr>
        <w:t xml:space="preserve">Late Essays: </w:t>
      </w:r>
      <w:r>
        <w:t xml:space="preserve">I will accept the formal assigned essays and peer reviewed drafts </w:t>
      </w:r>
      <w:r w:rsidRPr="003D1240">
        <w:rPr>
          <w:u w:val="single"/>
        </w:rPr>
        <w:t>up to three (3) days after they are due</w:t>
      </w:r>
      <w:r>
        <w:rPr>
          <w:u w:val="single"/>
        </w:rPr>
        <w:t xml:space="preserve"> (by 11pm on day 3 after the essay’s due date)</w:t>
      </w:r>
      <w:r w:rsidRPr="003D1240">
        <w:rPr>
          <w:u w:val="single"/>
        </w:rPr>
        <w:t>, but I will subt</w:t>
      </w:r>
      <w:r>
        <w:rPr>
          <w:u w:val="single"/>
        </w:rPr>
        <w:t>ract an automatic 10 to 18</w:t>
      </w:r>
      <w:r w:rsidRPr="003D1240">
        <w:rPr>
          <w:u w:val="single"/>
        </w:rPr>
        <w:t xml:space="preserve"> points, depending on the essay’s total value.</w:t>
      </w:r>
      <w:r>
        <w:t xml:space="preserve"> Final drafts of the formal essays will be submitted via the dropbox function in Blackboard, while the peer reviewed hard-copy drafts will be submitted in-class.  Each formal essay’s dropbox will remain open for late submission until 11pm on the third day after the essay’s due date. For example, if a formal essay is due on Wednesday, 11/7, the dropbox for that essay will remain open for late submission until 11pm on Saturday, 11/10.  </w:t>
      </w:r>
      <w:r>
        <w:rPr>
          <w:u w:val="single"/>
        </w:rPr>
        <w:t>It is the student’s responsibility to deliver his/her late peer review drafts either to me in person or to my professor box in Building 7, Room 163 (please ask to be directed to my professor box location).</w:t>
      </w:r>
      <w:r>
        <w:t xml:space="preserve"> I will NOT accept late essays </w:t>
      </w:r>
      <w:r>
        <w:rPr>
          <w:u w:val="single"/>
        </w:rPr>
        <w:t>without</w:t>
      </w:r>
      <w:r>
        <w:t xml:space="preserve"> their accompanying peer reviewed drafts.</w:t>
      </w:r>
    </w:p>
    <w:p w:rsidR="00377B5E" w:rsidRPr="00A75E53" w:rsidRDefault="00377B5E" w:rsidP="00D63E6E">
      <w:pPr>
        <w:pStyle w:val="BodyTextIndent"/>
        <w:numPr>
          <w:ilvl w:val="0"/>
          <w:numId w:val="3"/>
        </w:numPr>
        <w:tabs>
          <w:tab w:val="clear" w:pos="720"/>
        </w:tabs>
        <w:ind w:left="180" w:hanging="180"/>
      </w:pPr>
      <w:r>
        <w:rPr>
          <w:b/>
        </w:rPr>
        <w:t xml:space="preserve">HW Assignments/Quizzes: </w:t>
      </w:r>
      <w:r>
        <w:t xml:space="preserve">HW assignments and quizzes will be submitted through our Blackboard course and will be due on a specified due date (I will let you know if you need to bring a copy to class).  You are permitted to submit these types of HW assignments and quizzes late through our Blackboard course </w:t>
      </w:r>
      <w:r w:rsidRPr="003D1240">
        <w:rPr>
          <w:u w:val="single"/>
        </w:rPr>
        <w:t>up to three (3) days after they are due</w:t>
      </w:r>
      <w:r>
        <w:t xml:space="preserve">.  Each HW assignment will remain open for late submission until 11pm on the third day after the assignment’s due date; however, </w:t>
      </w:r>
      <w:r w:rsidRPr="003D1240">
        <w:rPr>
          <w:u w:val="single"/>
        </w:rPr>
        <w:t xml:space="preserve">you will only receive half credit for any late HW assignments </w:t>
      </w:r>
      <w:r>
        <w:rPr>
          <w:u w:val="single"/>
        </w:rPr>
        <w:t xml:space="preserve">and/or quizzes </w:t>
      </w:r>
      <w:r w:rsidRPr="003D1240">
        <w:rPr>
          <w:u w:val="single"/>
        </w:rPr>
        <w:t>submitted within the three (3) day period</w:t>
      </w:r>
      <w:r w:rsidRPr="00887157">
        <w:t>.</w:t>
      </w:r>
    </w:p>
    <w:p w:rsidR="00377B5E" w:rsidRDefault="00377B5E" w:rsidP="00D63E6E">
      <w:pPr>
        <w:pStyle w:val="BodyTextIndent"/>
        <w:numPr>
          <w:ilvl w:val="0"/>
          <w:numId w:val="3"/>
        </w:numPr>
        <w:tabs>
          <w:tab w:val="clear" w:pos="720"/>
        </w:tabs>
        <w:ind w:left="180" w:hanging="180"/>
      </w:pPr>
      <w:r>
        <w:t xml:space="preserve">Please note that any work that I have permitted to be submitted late according to the above policies </w:t>
      </w:r>
      <w:r w:rsidRPr="00A75E53">
        <w:rPr>
          <w:u w:val="single"/>
        </w:rPr>
        <w:t>will be the</w:t>
      </w:r>
      <w:r>
        <w:rPr>
          <w:u w:val="single"/>
        </w:rPr>
        <w:t xml:space="preserve"> last work that I grade and return with feedback.</w:t>
      </w:r>
    </w:p>
    <w:p w:rsidR="00377B5E" w:rsidRPr="008D4C1A" w:rsidRDefault="00377B5E" w:rsidP="00D63E6E">
      <w:pPr>
        <w:rPr>
          <w:sz w:val="20"/>
          <w:szCs w:val="20"/>
        </w:rPr>
      </w:pPr>
    </w:p>
    <w:p w:rsidR="00377B5E" w:rsidRPr="002B038E" w:rsidRDefault="00377B5E" w:rsidP="00D63E6E">
      <w:pPr>
        <w:pStyle w:val="Heading3"/>
        <w:spacing w:before="0" w:after="0"/>
        <w:rPr>
          <w:rFonts w:ascii="Times New Roman" w:hAnsi="Times New Roman" w:cs="Times New Roman"/>
          <w:sz w:val="22"/>
        </w:rPr>
      </w:pPr>
      <w:r>
        <w:rPr>
          <w:rFonts w:ascii="Times New Roman" w:hAnsi="Times New Roman" w:cs="Times New Roman"/>
        </w:rPr>
        <w:t>Classroom Conduct</w:t>
      </w:r>
    </w:p>
    <w:p w:rsidR="00377B5E" w:rsidRDefault="00377B5E" w:rsidP="00D63E6E">
      <w:pPr>
        <w:rPr>
          <w:sz w:val="22"/>
        </w:rPr>
      </w:pPr>
      <w:r>
        <w:rPr>
          <w:sz w:val="22"/>
        </w:rPr>
        <w:t xml:space="preserve">Since we are all adults here, I expect that we will treat one another respectfully and courteously.  Repeated disruptions will result in a warning first; if the behavior continues, I will dismiss you from the class and you will not be permitted back until you meet with me.  If the issue remains unresolved after we meet, I will recommend that you meet with the Communications Dean.  </w:t>
      </w:r>
    </w:p>
    <w:p w:rsidR="00377B5E" w:rsidRPr="00624704" w:rsidRDefault="00377B5E" w:rsidP="00D63E6E">
      <w:pPr>
        <w:rPr>
          <w:sz w:val="12"/>
          <w:szCs w:val="12"/>
        </w:rPr>
      </w:pPr>
    </w:p>
    <w:p w:rsidR="00377B5E" w:rsidRPr="00EF4982" w:rsidRDefault="00377B5E" w:rsidP="00D63E6E">
      <w:pPr>
        <w:pStyle w:val="NormalWeb"/>
        <w:shd w:val="clear" w:color="auto" w:fill="FFFFFF"/>
        <w:spacing w:before="0" w:beforeAutospacing="0" w:after="0" w:afterAutospacing="0"/>
        <w:rPr>
          <w:rFonts w:ascii="Times New Roman" w:hAnsi="Times New Roman" w:cs="Times New Roman"/>
          <w:sz w:val="22"/>
          <w:szCs w:val="22"/>
        </w:rPr>
      </w:pPr>
      <w:r w:rsidRPr="00EF4982">
        <w:rPr>
          <w:rFonts w:ascii="Times New Roman" w:hAnsi="Times New Roman" w:cs="Times New Roman"/>
          <w:sz w:val="22"/>
          <w:szCs w:val="22"/>
          <w:u w:val="single"/>
        </w:rPr>
        <w:t>Taken From Valencia College’s Student Code of Classroom Behavior (Policy Number: 6Hx28:8-03)</w:t>
      </w:r>
      <w:r>
        <w:rPr>
          <w:rFonts w:ascii="Times New Roman" w:hAnsi="Times New Roman" w:cs="Times New Roman"/>
          <w:sz w:val="22"/>
          <w:szCs w:val="22"/>
        </w:rPr>
        <w:t>:</w:t>
      </w:r>
    </w:p>
    <w:p w:rsidR="00377B5E" w:rsidRDefault="00377B5E" w:rsidP="00D63E6E">
      <w:pPr>
        <w:shd w:val="clear" w:color="auto" w:fill="FFFFFF"/>
        <w:rPr>
          <w:color w:val="000000"/>
          <w:sz w:val="22"/>
          <w:szCs w:val="22"/>
        </w:rPr>
      </w:pPr>
      <w:r w:rsidRPr="00EF4982">
        <w:rPr>
          <w:color w:val="000000"/>
          <w:sz w:val="22"/>
          <w:szCs w:val="22"/>
        </w:rPr>
        <w:t xml:space="preserve">Primary responsibility for managing the classroom environment rests with the faculty. Faculty members are authorized to define, communicate, and enforce appropriate standards of decorum in classrooms, offices, and other instructional areas under their supervision. Students who engage in any prohibited or unlawful acts that result in disruption of a class may be directed by the faculty member to leave the class for the remainder of the class period. Longer suspensions from class or dismissal on disciplinary grounds must be preceded by a disciplinary conference or hearing, as set forth in the Implementing Procedures of this Code. </w:t>
      </w:r>
    </w:p>
    <w:p w:rsidR="00377B5E" w:rsidRPr="00887157" w:rsidRDefault="00377B5E" w:rsidP="00D63E6E">
      <w:pPr>
        <w:shd w:val="clear" w:color="auto" w:fill="FFFFFF"/>
        <w:rPr>
          <w:color w:val="000000"/>
          <w:sz w:val="12"/>
          <w:szCs w:val="12"/>
        </w:rPr>
      </w:pPr>
    </w:p>
    <w:p w:rsidR="00377B5E" w:rsidRPr="00EF4982" w:rsidRDefault="00377B5E" w:rsidP="00D63E6E">
      <w:pPr>
        <w:shd w:val="clear" w:color="auto" w:fill="FFFFFF"/>
        <w:rPr>
          <w:color w:val="000000"/>
          <w:sz w:val="22"/>
          <w:szCs w:val="22"/>
        </w:rPr>
      </w:pPr>
      <w:r w:rsidRPr="00447126">
        <w:rPr>
          <w:sz w:val="22"/>
          <w:szCs w:val="22"/>
        </w:rPr>
        <w:lastRenderedPageBreak/>
        <w:t>Examples of such disruptive or distracting activities include, but are not limited to, the following (full policy and list of disruptions:</w:t>
      </w:r>
      <w:r>
        <w:t xml:space="preserve"> </w:t>
      </w:r>
      <w:r w:rsidRPr="00447126">
        <w:rPr>
          <w:sz w:val="20"/>
          <w:szCs w:val="20"/>
        </w:rPr>
        <w:t>http://valenciacollege.edu/generalcounsel/policy/default.cfm?policyID=180&amp;volumeID_1=8&amp;pcdure=0&amp;navst=0</w:t>
      </w:r>
      <w:r w:rsidRPr="00EF4982">
        <w:t xml:space="preserve">: </w:t>
      </w:r>
    </w:p>
    <w:p w:rsidR="00377B5E" w:rsidRPr="00447126" w:rsidRDefault="00377B5E" w:rsidP="00D63E6E">
      <w:pPr>
        <w:numPr>
          <w:ilvl w:val="0"/>
          <w:numId w:val="4"/>
        </w:numPr>
        <w:shd w:val="clear" w:color="auto" w:fill="FFFFFF"/>
        <w:tabs>
          <w:tab w:val="clear" w:pos="720"/>
        </w:tabs>
        <w:ind w:left="180" w:hanging="180"/>
        <w:rPr>
          <w:color w:val="000000"/>
          <w:sz w:val="22"/>
          <w:szCs w:val="22"/>
        </w:rPr>
      </w:pPr>
      <w:r w:rsidRPr="00447126">
        <w:rPr>
          <w:sz w:val="22"/>
          <w:szCs w:val="22"/>
        </w:rPr>
        <w:t xml:space="preserve">Activities that are inconsistent with commonly acceptable classroom behavior and which are not conducive to the learning experience, such as: excessive tardiness, leaving and returning during class, and early departure when not previously authorized; </w:t>
      </w:r>
    </w:p>
    <w:p w:rsidR="00377B5E" w:rsidRPr="00447126" w:rsidRDefault="00377B5E" w:rsidP="00D63E6E">
      <w:pPr>
        <w:numPr>
          <w:ilvl w:val="0"/>
          <w:numId w:val="4"/>
        </w:numPr>
        <w:shd w:val="clear" w:color="auto" w:fill="FFFFFF"/>
        <w:tabs>
          <w:tab w:val="clear" w:pos="720"/>
        </w:tabs>
        <w:ind w:left="180" w:hanging="180"/>
        <w:rPr>
          <w:color w:val="000000"/>
          <w:sz w:val="22"/>
          <w:szCs w:val="22"/>
        </w:rPr>
      </w:pPr>
      <w:r w:rsidRPr="00447126">
        <w:rPr>
          <w:sz w:val="22"/>
          <w:szCs w:val="22"/>
        </w:rPr>
        <w:t xml:space="preserve">Activities which violate previously prescribed classroom guidelines or constitute an unreasonable interruption of the learning process; </w:t>
      </w:r>
    </w:p>
    <w:p w:rsidR="00377B5E" w:rsidRPr="00447126" w:rsidRDefault="00377B5E" w:rsidP="00D63E6E">
      <w:pPr>
        <w:numPr>
          <w:ilvl w:val="0"/>
          <w:numId w:val="4"/>
        </w:numPr>
        <w:shd w:val="clear" w:color="auto" w:fill="FFFFFF"/>
        <w:tabs>
          <w:tab w:val="clear" w:pos="720"/>
        </w:tabs>
        <w:ind w:left="180" w:hanging="180"/>
        <w:rPr>
          <w:color w:val="000000"/>
          <w:sz w:val="22"/>
          <w:szCs w:val="22"/>
        </w:rPr>
      </w:pPr>
      <w:r w:rsidRPr="00447126">
        <w:rPr>
          <w:sz w:val="22"/>
          <w:szCs w:val="22"/>
        </w:rPr>
        <w:t>Side discussions which are irrelevant to the subject matter of the class, that distract from the learning process, or impede, hinder, or inhibit the ability of the students to obtain the full benefit of the educational presentation;</w:t>
      </w:r>
    </w:p>
    <w:p w:rsidR="00377B5E" w:rsidRDefault="00377B5E" w:rsidP="00D63E6E">
      <w:pPr>
        <w:numPr>
          <w:ilvl w:val="0"/>
          <w:numId w:val="4"/>
        </w:numPr>
        <w:shd w:val="clear" w:color="auto" w:fill="FFFFFF"/>
        <w:tabs>
          <w:tab w:val="clear" w:pos="720"/>
        </w:tabs>
        <w:ind w:left="180" w:hanging="180"/>
        <w:rPr>
          <w:color w:val="000000"/>
          <w:sz w:val="22"/>
          <w:szCs w:val="22"/>
        </w:rPr>
      </w:pPr>
      <w:r w:rsidRPr="00447126">
        <w:rPr>
          <w:color w:val="000000"/>
          <w:sz w:val="22"/>
          <w:szCs w:val="22"/>
        </w:rPr>
        <w:t>Physical abuse, including but not limited to, rape, sexual assault, sex offenses, and other physical assault; threats of violence; or conduct that threatens the health or safety of any person;</w:t>
      </w:r>
    </w:p>
    <w:p w:rsidR="00377B5E" w:rsidRPr="00447126" w:rsidRDefault="00377B5E" w:rsidP="00D63E6E">
      <w:pPr>
        <w:numPr>
          <w:ilvl w:val="0"/>
          <w:numId w:val="4"/>
        </w:numPr>
        <w:shd w:val="clear" w:color="auto" w:fill="FFFFFF"/>
        <w:tabs>
          <w:tab w:val="clear" w:pos="720"/>
        </w:tabs>
        <w:ind w:left="180" w:hanging="180"/>
        <w:rPr>
          <w:color w:val="000000"/>
          <w:sz w:val="22"/>
          <w:szCs w:val="22"/>
        </w:rPr>
      </w:pPr>
      <w:r w:rsidRPr="00447126">
        <w:rPr>
          <w:color w:val="000000"/>
          <w:sz w:val="22"/>
          <w:szCs w:val="22"/>
        </w:rPr>
        <w:t>Sexual harassment, as defined in College policy (see Policies 6Hx28:02-01, 02-02, and 02-03): Unwelcome sexual advances, requests for sexual favors, and other verbal or physical conduct of a sexual nature constitute sexual harassment;</w:t>
      </w:r>
    </w:p>
    <w:p w:rsidR="00377B5E" w:rsidRPr="00447126" w:rsidRDefault="00377B5E" w:rsidP="00D63E6E">
      <w:pPr>
        <w:numPr>
          <w:ilvl w:val="0"/>
          <w:numId w:val="4"/>
        </w:numPr>
        <w:shd w:val="clear" w:color="auto" w:fill="FFFFFF"/>
        <w:tabs>
          <w:tab w:val="clear" w:pos="720"/>
        </w:tabs>
        <w:ind w:left="180" w:hanging="180"/>
        <w:rPr>
          <w:color w:val="000000"/>
          <w:sz w:val="22"/>
          <w:szCs w:val="22"/>
        </w:rPr>
      </w:pPr>
      <w:r w:rsidRPr="00447126">
        <w:rPr>
          <w:sz w:val="22"/>
          <w:szCs w:val="22"/>
        </w:rPr>
        <w:t xml:space="preserve">Stalking behavior in which an individual willfully, maliciously, and repeatedly engages in a knowing course of conduct directed at a specific person which reasonably and seriously alarms, torments, or terrorizes the person, and which serves no legitimate purpose; </w:t>
      </w:r>
    </w:p>
    <w:p w:rsidR="00377B5E" w:rsidRPr="00447126" w:rsidRDefault="00377B5E" w:rsidP="00D63E6E">
      <w:pPr>
        <w:numPr>
          <w:ilvl w:val="0"/>
          <w:numId w:val="4"/>
        </w:numPr>
        <w:shd w:val="clear" w:color="auto" w:fill="FFFFFF"/>
        <w:tabs>
          <w:tab w:val="clear" w:pos="720"/>
        </w:tabs>
        <w:ind w:left="180" w:hanging="180"/>
        <w:rPr>
          <w:color w:val="000000"/>
          <w:sz w:val="22"/>
          <w:szCs w:val="22"/>
        </w:rPr>
      </w:pPr>
      <w:r w:rsidRPr="00447126">
        <w:rPr>
          <w:sz w:val="22"/>
          <w:szCs w:val="22"/>
        </w:rPr>
        <w:t>The use or display of ""fighting words"" by students to harass any person(s) on College property, on other property to which these policies apply as defined in campus implementing regulations, or in connection with official College functions or College sponsored programs. ""Fighting words"" are those personally abusive epithets which, when directly addressed to any ordinary person are, in the context used and as a matter of common knowledge, inherently likely to provoke a violent reaction whether or not they actually do so. Such words include, but are not limited to, those terms widely recognized to be derogatory references to race, ethnicity, religion, sex, sexual orientation, disability, and other personal characteristics. ""Fighting words"" create a hostile and intimidating environment which the student uttering them should reasonably know will interfere with the victim's ability to pursue effectively his or her education or otherwise to participate fully in College programs and activities;</w:t>
      </w:r>
    </w:p>
    <w:p w:rsidR="00377B5E" w:rsidRPr="00447126" w:rsidRDefault="00377B5E" w:rsidP="00D63E6E">
      <w:pPr>
        <w:numPr>
          <w:ilvl w:val="0"/>
          <w:numId w:val="4"/>
        </w:numPr>
        <w:shd w:val="clear" w:color="auto" w:fill="FFFFFF"/>
        <w:tabs>
          <w:tab w:val="clear" w:pos="720"/>
        </w:tabs>
        <w:ind w:left="180" w:hanging="180"/>
        <w:rPr>
          <w:color w:val="000000"/>
          <w:sz w:val="22"/>
          <w:szCs w:val="22"/>
        </w:rPr>
      </w:pPr>
      <w:r w:rsidRPr="00447126">
        <w:rPr>
          <w:sz w:val="22"/>
          <w:szCs w:val="22"/>
        </w:rPr>
        <w:t xml:space="preserve">Academic dishonesty allegations may be processed by the professor as academic violations, and/or may be processed in accordance with student conduct procedures set forth in this Code. Students may be subject to both the Student Conduct Code and academic sanctions as determined in the academic judgment of the professor in cases where there is a combination of alleged violations of academic and nonacademic regulations. Any student determined by the professor to have been responsible for engaging in an act of academic dishonesty shall be subject to a range of academic penalties (apart from any sanctions that may be imposed pursuant to the Code) as determined by the professor which may include, but not be limited to, one or more of the following: loss of credit for an assignment, examination, or project; a reduction in the course grade; or a grade of "F" in the course. </w:t>
      </w:r>
    </w:p>
    <w:p w:rsidR="00377B5E" w:rsidRPr="00624704" w:rsidRDefault="00377B5E" w:rsidP="00D63E6E">
      <w:pPr>
        <w:rPr>
          <w:sz w:val="12"/>
          <w:szCs w:val="12"/>
        </w:rPr>
      </w:pPr>
    </w:p>
    <w:p w:rsidR="00377B5E" w:rsidRDefault="00377B5E" w:rsidP="00D63E6E">
      <w:pPr>
        <w:rPr>
          <w:sz w:val="22"/>
          <w:szCs w:val="22"/>
        </w:rPr>
      </w:pPr>
      <w:r>
        <w:rPr>
          <w:sz w:val="22"/>
          <w:szCs w:val="22"/>
        </w:rPr>
        <w:t xml:space="preserve">Please note that “unreasonable interruption to the learning process” also includes </w:t>
      </w:r>
      <w:r w:rsidRPr="00447126">
        <w:rPr>
          <w:sz w:val="22"/>
          <w:szCs w:val="22"/>
        </w:rPr>
        <w:t>the use of cell phones, MP3 players, or other electronics</w:t>
      </w:r>
      <w:r>
        <w:rPr>
          <w:sz w:val="22"/>
          <w:szCs w:val="22"/>
        </w:rPr>
        <w:t xml:space="preserve"> </w:t>
      </w:r>
      <w:r>
        <w:rPr>
          <w:sz w:val="22"/>
          <w:szCs w:val="22"/>
          <w:u w:val="single"/>
        </w:rPr>
        <w:t>during class</w:t>
      </w:r>
      <w:r w:rsidRPr="00447126">
        <w:rPr>
          <w:sz w:val="22"/>
          <w:szCs w:val="22"/>
        </w:rPr>
        <w:t>, and</w:t>
      </w:r>
      <w:r>
        <w:rPr>
          <w:sz w:val="22"/>
          <w:szCs w:val="22"/>
        </w:rPr>
        <w:t>/or</w:t>
      </w:r>
      <w:r w:rsidRPr="00447126">
        <w:rPr>
          <w:sz w:val="22"/>
          <w:szCs w:val="22"/>
        </w:rPr>
        <w:t xml:space="preserve"> basically anything that will annoy the class.  </w:t>
      </w:r>
    </w:p>
    <w:p w:rsidR="00377B5E" w:rsidRPr="00624704" w:rsidRDefault="00377B5E" w:rsidP="00D63E6E">
      <w:pPr>
        <w:rPr>
          <w:sz w:val="12"/>
          <w:szCs w:val="12"/>
        </w:rPr>
      </w:pPr>
    </w:p>
    <w:p w:rsidR="00377B5E" w:rsidRDefault="00377B5E" w:rsidP="00D63E6E">
      <w:pPr>
        <w:rPr>
          <w:sz w:val="22"/>
          <w:szCs w:val="22"/>
        </w:rPr>
      </w:pPr>
      <w:r w:rsidRPr="00447126">
        <w:rPr>
          <w:sz w:val="22"/>
          <w:szCs w:val="22"/>
        </w:rPr>
        <w:t xml:space="preserve">The class rule is </w:t>
      </w:r>
      <w:r w:rsidRPr="00447126">
        <w:rPr>
          <w:b/>
          <w:bCs/>
          <w:sz w:val="22"/>
          <w:szCs w:val="22"/>
        </w:rPr>
        <w:t>TURN ALL ELECTONICS OFF</w:t>
      </w:r>
      <w:r>
        <w:rPr>
          <w:b/>
          <w:bCs/>
          <w:sz w:val="22"/>
          <w:szCs w:val="22"/>
        </w:rPr>
        <w:t xml:space="preserve"> upon entering the room</w:t>
      </w:r>
      <w:r w:rsidRPr="00447126">
        <w:rPr>
          <w:sz w:val="22"/>
          <w:szCs w:val="22"/>
        </w:rPr>
        <w:t xml:space="preserve">.  It is OBVIOUS when students text, so DON'T DO IT.  If an emergency arises, please see me.  </w:t>
      </w:r>
    </w:p>
    <w:p w:rsidR="00377B5E" w:rsidRPr="00624704" w:rsidRDefault="00377B5E" w:rsidP="00D63E6E">
      <w:pPr>
        <w:rPr>
          <w:sz w:val="12"/>
          <w:szCs w:val="12"/>
        </w:rPr>
      </w:pPr>
    </w:p>
    <w:p w:rsidR="00377B5E" w:rsidRPr="00447126" w:rsidRDefault="00377B5E" w:rsidP="00D63E6E">
      <w:pPr>
        <w:rPr>
          <w:sz w:val="22"/>
          <w:szCs w:val="22"/>
        </w:rPr>
      </w:pPr>
      <w:r w:rsidRPr="00447126">
        <w:rPr>
          <w:sz w:val="22"/>
          <w:szCs w:val="22"/>
        </w:rPr>
        <w:t>Violation of the Student Code of Classroom Conduct shall constitute grounds for student disciplinary action as provided in Policy 6Hx2</w:t>
      </w:r>
      <w:r>
        <w:rPr>
          <w:sz w:val="22"/>
          <w:szCs w:val="22"/>
        </w:rPr>
        <w:t>8: 8-03</w:t>
      </w:r>
      <w:r w:rsidRPr="00447126">
        <w:rPr>
          <w:sz w:val="22"/>
          <w:szCs w:val="22"/>
        </w:rPr>
        <w:t xml:space="preserve">. </w:t>
      </w:r>
    </w:p>
    <w:p w:rsidR="00377B5E" w:rsidRPr="008D4C1A" w:rsidRDefault="00377B5E" w:rsidP="00D63E6E">
      <w:pPr>
        <w:rPr>
          <w:b/>
          <w:sz w:val="20"/>
          <w:szCs w:val="20"/>
        </w:rPr>
      </w:pPr>
    </w:p>
    <w:p w:rsidR="00377B5E" w:rsidRDefault="00377B5E" w:rsidP="00D63E6E">
      <w:pPr>
        <w:rPr>
          <w:b/>
          <w:sz w:val="22"/>
        </w:rPr>
      </w:pPr>
      <w:r>
        <w:rPr>
          <w:b/>
          <w:sz w:val="26"/>
          <w:szCs w:val="26"/>
        </w:rPr>
        <w:t>Internet, Blackboard, Email Correspondence, and Word Processing</w:t>
      </w:r>
    </w:p>
    <w:p w:rsidR="00377B5E" w:rsidRDefault="00377B5E" w:rsidP="00D63E6E">
      <w:pPr>
        <w:numPr>
          <w:ilvl w:val="0"/>
          <w:numId w:val="6"/>
        </w:numPr>
        <w:ind w:left="180" w:hanging="180"/>
        <w:rPr>
          <w:b/>
          <w:bCs/>
          <w:sz w:val="22"/>
          <w:szCs w:val="22"/>
        </w:rPr>
      </w:pPr>
      <w:r w:rsidRPr="004E6F15">
        <w:rPr>
          <w:sz w:val="22"/>
          <w:szCs w:val="22"/>
        </w:rPr>
        <w:t xml:space="preserve">Note that this class is dependent upon access to the internet, ATLAS, and Blackboard. It is your responsibility to check your Blackboard course email and our Blackboard course website. Problems with your personal computer and/or your internet connection being “down” are NOT excuses for not completing work. There are plenty of resources available to use!  </w:t>
      </w:r>
    </w:p>
    <w:p w:rsidR="00377B5E" w:rsidRPr="00887157" w:rsidRDefault="00377B5E" w:rsidP="00887157">
      <w:pPr>
        <w:numPr>
          <w:ilvl w:val="0"/>
          <w:numId w:val="6"/>
        </w:numPr>
        <w:ind w:left="180" w:hanging="180"/>
        <w:rPr>
          <w:b/>
          <w:bCs/>
          <w:sz w:val="22"/>
          <w:szCs w:val="22"/>
        </w:rPr>
      </w:pPr>
      <w:r w:rsidRPr="007C7576">
        <w:rPr>
          <w:bCs/>
          <w:sz w:val="22"/>
          <w:szCs w:val="22"/>
        </w:rPr>
        <w:t>Course documents will be posted on our Blackboard course website (ENC 1102 syllabus &amp; Weekly In-Class/Assignment schedule, HW assignments/quizzes, student essay examples, helpful weblinks, detailed essay assignment guidelines etc.).</w:t>
      </w:r>
    </w:p>
    <w:p w:rsidR="00377B5E" w:rsidRPr="007C7576" w:rsidRDefault="00377B5E" w:rsidP="00D63E6E">
      <w:pPr>
        <w:numPr>
          <w:ilvl w:val="0"/>
          <w:numId w:val="6"/>
        </w:numPr>
        <w:ind w:left="180" w:hanging="180"/>
        <w:rPr>
          <w:b/>
          <w:bCs/>
          <w:sz w:val="22"/>
          <w:szCs w:val="22"/>
        </w:rPr>
      </w:pPr>
      <w:r w:rsidRPr="007C7576">
        <w:rPr>
          <w:bCs/>
          <w:sz w:val="22"/>
          <w:szCs w:val="22"/>
        </w:rPr>
        <w:lastRenderedPageBreak/>
        <w:t>Detailed Essay Assignment Guidelines will be handed out in class AND posted on our Blackboard course website</w:t>
      </w:r>
      <w:r>
        <w:rPr>
          <w:bCs/>
          <w:sz w:val="22"/>
          <w:szCs w:val="22"/>
        </w:rPr>
        <w:t>.</w:t>
      </w:r>
    </w:p>
    <w:p w:rsidR="00377B5E" w:rsidRDefault="00377B5E" w:rsidP="00D63E6E">
      <w:pPr>
        <w:numPr>
          <w:ilvl w:val="0"/>
          <w:numId w:val="6"/>
        </w:numPr>
        <w:ind w:left="180" w:hanging="180"/>
        <w:rPr>
          <w:b/>
          <w:bCs/>
          <w:sz w:val="22"/>
          <w:szCs w:val="22"/>
        </w:rPr>
      </w:pPr>
      <w:r w:rsidRPr="007C7576">
        <w:rPr>
          <w:sz w:val="22"/>
          <w:szCs w:val="22"/>
        </w:rPr>
        <w:t xml:space="preserve">HW assignments </w:t>
      </w:r>
      <w:r w:rsidRPr="007C7576">
        <w:rPr>
          <w:bCs/>
          <w:sz w:val="22"/>
          <w:szCs w:val="22"/>
        </w:rPr>
        <w:t>(assigned quizzes, discussion board questions, short answer questions regarding the readings, etc.)</w:t>
      </w:r>
      <w:r w:rsidRPr="007C7576">
        <w:rPr>
          <w:b/>
          <w:bCs/>
          <w:sz w:val="22"/>
          <w:szCs w:val="22"/>
        </w:rPr>
        <w:t xml:space="preserve"> </w:t>
      </w:r>
      <w:r w:rsidRPr="007C7576">
        <w:rPr>
          <w:sz w:val="22"/>
          <w:szCs w:val="22"/>
        </w:rPr>
        <w:t xml:space="preserve">will be posted AND submitted via our Blackboard course website. </w:t>
      </w:r>
    </w:p>
    <w:p w:rsidR="00377B5E" w:rsidRPr="007C7576" w:rsidRDefault="00377B5E" w:rsidP="00D63E6E">
      <w:pPr>
        <w:numPr>
          <w:ilvl w:val="0"/>
          <w:numId w:val="6"/>
        </w:numPr>
        <w:ind w:left="180" w:hanging="180"/>
        <w:rPr>
          <w:b/>
          <w:bCs/>
          <w:sz w:val="22"/>
          <w:szCs w:val="22"/>
        </w:rPr>
      </w:pPr>
      <w:r w:rsidRPr="007C7576">
        <w:rPr>
          <w:sz w:val="22"/>
          <w:szCs w:val="22"/>
        </w:rPr>
        <w:t>ALL FINAL ESSAY DRAFTS will be submitted via our Blackboard course website (we will discuss this in detail later).</w:t>
      </w:r>
      <w:r>
        <w:rPr>
          <w:sz w:val="22"/>
          <w:szCs w:val="22"/>
        </w:rPr>
        <w:t xml:space="preserve"> Hard-copies</w:t>
      </w:r>
      <w:r w:rsidRPr="007C7576">
        <w:rPr>
          <w:sz w:val="22"/>
          <w:szCs w:val="22"/>
        </w:rPr>
        <w:t xml:space="preserve"> of ALL peer reviewed drafts will be submitted in-class on the specified due date.</w:t>
      </w:r>
    </w:p>
    <w:p w:rsidR="00377B5E" w:rsidRDefault="00377B5E" w:rsidP="00D63E6E">
      <w:pPr>
        <w:numPr>
          <w:ilvl w:val="0"/>
          <w:numId w:val="6"/>
        </w:numPr>
        <w:ind w:left="180" w:hanging="180"/>
        <w:rPr>
          <w:b/>
          <w:bCs/>
          <w:sz w:val="22"/>
          <w:szCs w:val="22"/>
        </w:rPr>
      </w:pPr>
      <w:r w:rsidRPr="007C7576">
        <w:rPr>
          <w:bCs/>
          <w:sz w:val="22"/>
          <w:szCs w:val="22"/>
        </w:rPr>
        <w:t xml:space="preserve">You will submit your final essay drafts to the appropriate assignment dropbox via our Blackboard course website (we will go over this in detail in class). </w:t>
      </w:r>
    </w:p>
    <w:p w:rsidR="00377B5E" w:rsidRDefault="00377B5E" w:rsidP="00D63E6E">
      <w:pPr>
        <w:numPr>
          <w:ilvl w:val="0"/>
          <w:numId w:val="6"/>
        </w:numPr>
        <w:ind w:left="180" w:hanging="180"/>
        <w:rPr>
          <w:b/>
          <w:bCs/>
          <w:sz w:val="22"/>
          <w:szCs w:val="22"/>
        </w:rPr>
      </w:pPr>
      <w:r w:rsidRPr="007C7576">
        <w:rPr>
          <w:sz w:val="22"/>
          <w:szCs w:val="22"/>
        </w:rPr>
        <w:t xml:space="preserve">All formal essays, including peer review drafts, must be typed (word processed). I will specify if you will need to bring a copy of your submitted HW assignments through Blackboard to class. </w:t>
      </w:r>
      <w:r w:rsidRPr="007C7576">
        <w:rPr>
          <w:b/>
          <w:bCs/>
          <w:sz w:val="22"/>
          <w:szCs w:val="22"/>
        </w:rPr>
        <w:t>VERY specific formatting guidelines for all formal essay assignments will be provided.</w:t>
      </w:r>
    </w:p>
    <w:p w:rsidR="00377B5E" w:rsidRDefault="00377B5E" w:rsidP="00D63E6E">
      <w:pPr>
        <w:numPr>
          <w:ilvl w:val="0"/>
          <w:numId w:val="6"/>
        </w:numPr>
        <w:ind w:left="180" w:hanging="180"/>
        <w:rPr>
          <w:b/>
          <w:bCs/>
          <w:sz w:val="22"/>
          <w:szCs w:val="22"/>
        </w:rPr>
      </w:pPr>
      <w:r w:rsidRPr="007C7576">
        <w:rPr>
          <w:bCs/>
          <w:sz w:val="22"/>
          <w:szCs w:val="22"/>
        </w:rPr>
        <w:t xml:space="preserve">All </w:t>
      </w:r>
      <w:r>
        <w:rPr>
          <w:bCs/>
          <w:sz w:val="22"/>
          <w:szCs w:val="22"/>
        </w:rPr>
        <w:t xml:space="preserve">of </w:t>
      </w:r>
      <w:r w:rsidRPr="007C7576">
        <w:rPr>
          <w:bCs/>
          <w:sz w:val="22"/>
          <w:szCs w:val="22"/>
        </w:rPr>
        <w:t>your grades will be maintained in our Blackboard course’s gradebook.</w:t>
      </w:r>
    </w:p>
    <w:p w:rsidR="00377B5E" w:rsidRPr="007C7576" w:rsidRDefault="00377B5E" w:rsidP="00D63E6E">
      <w:pPr>
        <w:numPr>
          <w:ilvl w:val="0"/>
          <w:numId w:val="6"/>
        </w:numPr>
        <w:ind w:left="180" w:hanging="180"/>
        <w:rPr>
          <w:b/>
          <w:bCs/>
          <w:sz w:val="22"/>
          <w:szCs w:val="22"/>
        </w:rPr>
      </w:pPr>
      <w:r w:rsidRPr="007C7576">
        <w:rPr>
          <w:i/>
          <w:sz w:val="22"/>
          <w:szCs w:val="22"/>
        </w:rPr>
        <w:t>Please ONLY email me through the Blackboard course’s email.</w:t>
      </w:r>
      <w:r w:rsidRPr="007C7576">
        <w:rPr>
          <w:sz w:val="22"/>
          <w:szCs w:val="22"/>
        </w:rPr>
        <w:t xml:space="preserve">  </w:t>
      </w:r>
      <w:r>
        <w:rPr>
          <w:sz w:val="22"/>
          <w:szCs w:val="22"/>
        </w:rPr>
        <w:t xml:space="preserve">It is much easier for me to keep track of student emails, AND I respond much faster when I am contacted through our Blackboard course email.  </w:t>
      </w:r>
      <w:r w:rsidRPr="007C7576">
        <w:rPr>
          <w:sz w:val="22"/>
          <w:szCs w:val="22"/>
        </w:rPr>
        <w:t>If you contact me through my Atlas email, I will respond the first time to remind you to ONLY use the Blackboard course’s email.</w:t>
      </w:r>
    </w:p>
    <w:p w:rsidR="00377B5E" w:rsidRPr="00A71A00" w:rsidRDefault="00377B5E" w:rsidP="00D63E6E">
      <w:pPr>
        <w:rPr>
          <w:b/>
          <w:bCs/>
          <w:sz w:val="20"/>
          <w:szCs w:val="20"/>
        </w:rPr>
      </w:pPr>
    </w:p>
    <w:p w:rsidR="00377B5E" w:rsidRPr="00CA7FB5" w:rsidRDefault="00377B5E" w:rsidP="00D63E6E">
      <w:pPr>
        <w:pStyle w:val="Default"/>
        <w:widowControl w:val="0"/>
        <w:rPr>
          <w:rFonts w:ascii="Times New Roman" w:hAnsi="Times New Roman" w:cs="Times New Roman"/>
          <w:sz w:val="26"/>
          <w:szCs w:val="26"/>
        </w:rPr>
      </w:pPr>
      <w:r w:rsidRPr="00CA7FB5">
        <w:rPr>
          <w:rFonts w:ascii="Times New Roman" w:hAnsi="Times New Roman" w:cs="Times New Roman"/>
          <w:b/>
          <w:bCs/>
          <w:sz w:val="26"/>
          <w:szCs w:val="26"/>
        </w:rPr>
        <w:t xml:space="preserve">Additional Resources </w:t>
      </w:r>
    </w:p>
    <w:p w:rsidR="00377B5E" w:rsidRPr="00887157" w:rsidRDefault="00377B5E" w:rsidP="00D63E6E">
      <w:pPr>
        <w:pStyle w:val="Default"/>
        <w:widowControl w:val="0"/>
        <w:numPr>
          <w:ilvl w:val="0"/>
          <w:numId w:val="12"/>
        </w:numPr>
        <w:ind w:left="180" w:hanging="180"/>
        <w:rPr>
          <w:rFonts w:ascii="Times New Roman" w:hAnsi="Times New Roman" w:cs="Times New Roman"/>
          <w:bCs/>
          <w:sz w:val="22"/>
          <w:szCs w:val="22"/>
        </w:rPr>
      </w:pPr>
      <w:r w:rsidRPr="00887157">
        <w:rPr>
          <w:rFonts w:ascii="Times New Roman" w:hAnsi="Times New Roman" w:cs="Times New Roman"/>
          <w:b/>
          <w:bCs/>
          <w:sz w:val="22"/>
          <w:szCs w:val="22"/>
        </w:rPr>
        <w:t>Valencia College’s MLA Resource</w:t>
      </w:r>
      <w:r>
        <w:rPr>
          <w:rFonts w:ascii="Times New Roman" w:hAnsi="Times New Roman" w:cs="Times New Roman"/>
          <w:b/>
          <w:bCs/>
          <w:sz w:val="22"/>
          <w:szCs w:val="22"/>
        </w:rPr>
        <w:t>s:</w:t>
      </w:r>
      <w:r w:rsidRPr="00887157">
        <w:rPr>
          <w:rFonts w:ascii="Times New Roman" w:hAnsi="Times New Roman" w:cs="Times New Roman"/>
          <w:bCs/>
          <w:sz w:val="22"/>
          <w:szCs w:val="22"/>
        </w:rPr>
        <w:t xml:space="preserve"> </w:t>
      </w:r>
      <w:hyperlink r:id="rId13" w:history="1">
        <w:r w:rsidRPr="00887157">
          <w:rPr>
            <w:rStyle w:val="Hyperlink"/>
            <w:rFonts w:ascii="Times New Roman" w:hAnsi="Times New Roman"/>
            <w:bCs/>
            <w:color w:val="auto"/>
            <w:sz w:val="22"/>
            <w:szCs w:val="22"/>
          </w:rPr>
          <w:t>http://valenciacollege.edu/library/east/research/</w:t>
        </w:r>
      </w:hyperlink>
      <w:r w:rsidRPr="00887157">
        <w:rPr>
          <w:rFonts w:ascii="Times New Roman" w:hAnsi="Times New Roman" w:cs="Times New Roman"/>
          <w:bCs/>
          <w:sz w:val="22"/>
          <w:szCs w:val="22"/>
        </w:rPr>
        <w:t xml:space="preserve">; please note the tabs on the left-hand side for research and MLA help! </w:t>
      </w:r>
    </w:p>
    <w:p w:rsidR="00377B5E" w:rsidRPr="00887157" w:rsidRDefault="00377B5E" w:rsidP="00D63E6E">
      <w:pPr>
        <w:pStyle w:val="Default"/>
        <w:widowControl w:val="0"/>
        <w:numPr>
          <w:ilvl w:val="0"/>
          <w:numId w:val="12"/>
        </w:numPr>
        <w:ind w:left="180" w:hanging="180"/>
        <w:rPr>
          <w:rFonts w:ascii="Times New Roman" w:hAnsi="Times New Roman" w:cs="Times New Roman"/>
          <w:bCs/>
          <w:sz w:val="22"/>
          <w:szCs w:val="22"/>
        </w:rPr>
      </w:pPr>
      <w:r w:rsidRPr="00887157">
        <w:rPr>
          <w:rFonts w:ascii="Times New Roman" w:hAnsi="Times New Roman" w:cs="Times New Roman"/>
          <w:b/>
          <w:bCs/>
          <w:sz w:val="22"/>
          <w:szCs w:val="22"/>
        </w:rPr>
        <w:t xml:space="preserve">The Library: </w:t>
      </w:r>
      <w:hyperlink r:id="rId14" w:history="1">
        <w:r w:rsidRPr="00887157">
          <w:rPr>
            <w:rStyle w:val="Hyperlink"/>
            <w:rFonts w:ascii="Times New Roman" w:hAnsi="Times New Roman"/>
            <w:bCs/>
            <w:color w:val="auto"/>
            <w:sz w:val="22"/>
            <w:szCs w:val="22"/>
          </w:rPr>
          <w:t>http://valenciacollege.edu/library/east/</w:t>
        </w:r>
      </w:hyperlink>
      <w:r w:rsidRPr="00887157">
        <w:rPr>
          <w:rFonts w:ascii="Times New Roman" w:hAnsi="Times New Roman" w:cs="Times New Roman"/>
          <w:bCs/>
          <w:color w:val="auto"/>
          <w:sz w:val="22"/>
          <w:szCs w:val="22"/>
        </w:rPr>
        <w:t>;</w:t>
      </w:r>
      <w:r w:rsidRPr="00887157">
        <w:rPr>
          <w:rFonts w:ascii="Times New Roman" w:hAnsi="Times New Roman" w:cs="Times New Roman"/>
          <w:b/>
          <w:bCs/>
          <w:sz w:val="22"/>
          <w:szCs w:val="22"/>
        </w:rPr>
        <w:t xml:space="preserve"> </w:t>
      </w:r>
      <w:r w:rsidRPr="00887157">
        <w:rPr>
          <w:rFonts w:ascii="Times New Roman" w:hAnsi="Times New Roman" w:cs="Times New Roman"/>
          <w:sz w:val="22"/>
          <w:szCs w:val="22"/>
        </w:rPr>
        <w:t>please note that you even have live access to librarians through chat and text!</w:t>
      </w:r>
    </w:p>
    <w:p w:rsidR="00377B5E" w:rsidRPr="00887157" w:rsidRDefault="00377B5E" w:rsidP="00D63E6E">
      <w:pPr>
        <w:pStyle w:val="Default"/>
        <w:widowControl w:val="0"/>
        <w:numPr>
          <w:ilvl w:val="0"/>
          <w:numId w:val="12"/>
        </w:numPr>
        <w:ind w:left="180" w:hanging="180"/>
        <w:contextualSpacing/>
        <w:rPr>
          <w:rFonts w:ascii="Times New Roman" w:hAnsi="Times New Roman" w:cs="Times New Roman"/>
          <w:bCs/>
          <w:sz w:val="22"/>
          <w:szCs w:val="22"/>
        </w:rPr>
      </w:pPr>
      <w:r w:rsidRPr="00887157">
        <w:rPr>
          <w:rFonts w:ascii="Times New Roman" w:hAnsi="Times New Roman" w:cs="Times New Roman"/>
          <w:b/>
          <w:bCs/>
          <w:sz w:val="22"/>
          <w:szCs w:val="22"/>
        </w:rPr>
        <w:t xml:space="preserve">Valencia’s Helpful Labs: </w:t>
      </w:r>
      <w:hyperlink r:id="rId15" w:history="1">
        <w:r w:rsidRPr="00887157">
          <w:rPr>
            <w:rStyle w:val="Hyperlink"/>
            <w:rFonts w:ascii="Times New Roman" w:hAnsi="Times New Roman"/>
            <w:bCs/>
            <w:color w:val="auto"/>
            <w:sz w:val="22"/>
            <w:szCs w:val="22"/>
          </w:rPr>
          <w:t>http://valenciacollege.edu/east/AcademicSuccessCenter.cfm</w:t>
        </w:r>
      </w:hyperlink>
      <w:r w:rsidRPr="00887157">
        <w:rPr>
          <w:rFonts w:ascii="Times New Roman" w:hAnsi="Times New Roman" w:cs="Times New Roman"/>
          <w:b/>
          <w:bCs/>
          <w:sz w:val="22"/>
          <w:szCs w:val="22"/>
        </w:rPr>
        <w:t xml:space="preserve">; </w:t>
      </w:r>
      <w:r w:rsidRPr="00887157">
        <w:rPr>
          <w:rFonts w:ascii="Times New Roman" w:hAnsi="Times New Roman" w:cs="Times New Roman"/>
          <w:bCs/>
          <w:sz w:val="22"/>
          <w:szCs w:val="22"/>
        </w:rPr>
        <w:t>please note, t</w:t>
      </w:r>
      <w:r w:rsidRPr="00887157">
        <w:rPr>
          <w:rFonts w:ascii="Times New Roman" w:hAnsi="Times New Roman" w:cs="Times New Roman"/>
          <w:sz w:val="22"/>
          <w:szCs w:val="22"/>
        </w:rPr>
        <w:t xml:space="preserve">o use the lab, a photo ID is required. </w:t>
      </w:r>
    </w:p>
    <w:p w:rsidR="00377B5E" w:rsidRPr="00863979" w:rsidRDefault="00377B5E" w:rsidP="00D63E6E">
      <w:pPr>
        <w:pStyle w:val="Default"/>
        <w:widowControl w:val="0"/>
        <w:numPr>
          <w:ilvl w:val="0"/>
          <w:numId w:val="12"/>
        </w:numPr>
        <w:ind w:left="180" w:hanging="180"/>
        <w:contextualSpacing/>
        <w:rPr>
          <w:rFonts w:ascii="Times New Roman" w:hAnsi="Times New Roman" w:cs="Times New Roman"/>
          <w:bCs/>
          <w:sz w:val="22"/>
          <w:szCs w:val="22"/>
        </w:rPr>
      </w:pPr>
      <w:r w:rsidRPr="00887157">
        <w:rPr>
          <w:rFonts w:ascii="Times New Roman" w:hAnsi="Times New Roman" w:cs="Times New Roman"/>
          <w:b/>
          <w:bCs/>
          <w:sz w:val="22"/>
          <w:szCs w:val="22"/>
        </w:rPr>
        <w:t>Blackboard Help</w:t>
      </w:r>
      <w:r>
        <w:rPr>
          <w:rFonts w:ascii="Times New Roman" w:hAnsi="Times New Roman" w:cs="Times New Roman"/>
          <w:b/>
          <w:bCs/>
          <w:sz w:val="22"/>
          <w:szCs w:val="22"/>
        </w:rPr>
        <w:t xml:space="preserve">: </w:t>
      </w:r>
      <w:r w:rsidRPr="00887157">
        <w:rPr>
          <w:rFonts w:ascii="Times New Roman" w:hAnsi="Times New Roman" w:cs="Times New Roman"/>
          <w:sz w:val="22"/>
          <w:szCs w:val="22"/>
        </w:rPr>
        <w:t xml:space="preserve">To correct problems with Blackboard, call </w:t>
      </w:r>
      <w:r>
        <w:rPr>
          <w:rFonts w:ascii="Times New Roman" w:hAnsi="Times New Roman" w:cs="Times New Roman"/>
          <w:b/>
          <w:bCs/>
          <w:sz w:val="22"/>
          <w:szCs w:val="22"/>
        </w:rPr>
        <w:t>407.582.</w:t>
      </w:r>
      <w:r w:rsidRPr="00887157">
        <w:rPr>
          <w:rFonts w:ascii="Times New Roman" w:hAnsi="Times New Roman" w:cs="Times New Roman"/>
          <w:b/>
          <w:bCs/>
          <w:sz w:val="22"/>
          <w:szCs w:val="22"/>
        </w:rPr>
        <w:t>5600</w:t>
      </w:r>
      <w:r w:rsidRPr="00887157">
        <w:rPr>
          <w:rFonts w:ascii="Times New Roman" w:hAnsi="Times New Roman" w:cs="Times New Roman"/>
          <w:sz w:val="22"/>
          <w:szCs w:val="22"/>
        </w:rPr>
        <w:t xml:space="preserve">. This class will use Blackboard A LOT! It is your responsibility to maintain access to this resource. </w:t>
      </w:r>
    </w:p>
    <w:p w:rsidR="00377B5E" w:rsidRPr="00887157" w:rsidRDefault="00377B5E" w:rsidP="00D63E6E">
      <w:pPr>
        <w:pStyle w:val="Default"/>
        <w:widowControl w:val="0"/>
        <w:numPr>
          <w:ilvl w:val="0"/>
          <w:numId w:val="12"/>
        </w:numPr>
        <w:ind w:left="180" w:hanging="180"/>
        <w:contextualSpacing/>
        <w:rPr>
          <w:rFonts w:ascii="Times New Roman" w:hAnsi="Times New Roman" w:cs="Times New Roman"/>
          <w:bCs/>
          <w:sz w:val="22"/>
          <w:szCs w:val="22"/>
        </w:rPr>
      </w:pPr>
      <w:r>
        <w:rPr>
          <w:rFonts w:ascii="Times New Roman" w:hAnsi="Times New Roman" w:cs="Times New Roman"/>
          <w:b/>
          <w:bCs/>
          <w:sz w:val="22"/>
          <w:szCs w:val="22"/>
        </w:rPr>
        <w:t>Atlas Help:</w:t>
      </w:r>
      <w:r>
        <w:rPr>
          <w:rFonts w:ascii="Times New Roman" w:hAnsi="Times New Roman" w:cs="Times New Roman"/>
          <w:bCs/>
          <w:sz w:val="22"/>
          <w:szCs w:val="22"/>
        </w:rPr>
        <w:t xml:space="preserve"> If you have login problems with Atlas, </w:t>
      </w:r>
      <w:r w:rsidRPr="00863979">
        <w:rPr>
          <w:rFonts w:ascii="Times New Roman" w:hAnsi="Times New Roman" w:cs="Times New Roman"/>
          <w:bCs/>
          <w:color w:val="auto"/>
        </w:rPr>
        <w:t xml:space="preserve">please </w:t>
      </w:r>
      <w:r w:rsidRPr="00863979">
        <w:rPr>
          <w:rFonts w:ascii="Times New Roman" w:hAnsi="Times New Roman" w:cs="Times New Roman"/>
          <w:color w:val="auto"/>
        </w:rPr>
        <w:t xml:space="preserve">contact the Atlas Student Help Desk at </w:t>
      </w:r>
      <w:hyperlink r:id="rId16" w:history="1">
        <w:r w:rsidRPr="00863979">
          <w:rPr>
            <w:rStyle w:val="Hyperlink"/>
            <w:rFonts w:ascii="Times New Roman" w:hAnsi="Times New Roman"/>
            <w:color w:val="auto"/>
          </w:rPr>
          <w:t>askatlas@valenciacollege.edu</w:t>
        </w:r>
      </w:hyperlink>
      <w:r w:rsidRPr="00863979">
        <w:rPr>
          <w:rFonts w:ascii="Times New Roman" w:hAnsi="Times New Roman" w:cs="Times New Roman"/>
          <w:color w:val="auto"/>
        </w:rPr>
        <w:t xml:space="preserve"> or </w:t>
      </w:r>
      <w:r>
        <w:rPr>
          <w:rFonts w:ascii="Times New Roman" w:hAnsi="Times New Roman" w:cs="Times New Roman"/>
          <w:b/>
          <w:color w:val="auto"/>
        </w:rPr>
        <w:t>407.582.</w:t>
      </w:r>
      <w:r w:rsidRPr="00863979">
        <w:rPr>
          <w:rFonts w:ascii="Times New Roman" w:hAnsi="Times New Roman" w:cs="Times New Roman"/>
          <w:b/>
          <w:color w:val="auto"/>
        </w:rPr>
        <w:t>5444</w:t>
      </w:r>
    </w:p>
    <w:p w:rsidR="00377B5E" w:rsidRPr="00A71A00" w:rsidRDefault="00377B5E" w:rsidP="00D63E6E">
      <w:pPr>
        <w:contextualSpacing/>
        <w:rPr>
          <w:b/>
          <w:bCs/>
          <w:sz w:val="20"/>
          <w:szCs w:val="20"/>
        </w:rPr>
      </w:pPr>
    </w:p>
    <w:p w:rsidR="00377B5E" w:rsidRPr="00727F6C" w:rsidRDefault="00377B5E" w:rsidP="00D63E6E">
      <w:pPr>
        <w:contextualSpacing/>
        <w:rPr>
          <w:b/>
          <w:bCs/>
          <w:sz w:val="26"/>
          <w:szCs w:val="26"/>
        </w:rPr>
      </w:pPr>
      <w:r>
        <w:rPr>
          <w:b/>
          <w:bCs/>
          <w:sz w:val="26"/>
          <w:szCs w:val="26"/>
        </w:rPr>
        <w:t>Assignments and Course Point Breakdown</w:t>
      </w:r>
    </w:p>
    <w:p w:rsidR="00377B5E" w:rsidRDefault="00377B5E" w:rsidP="00D63E6E">
      <w:pPr>
        <w:contextualSpacing/>
        <w:rPr>
          <w:b/>
          <w:sz w:val="22"/>
          <w:szCs w:val="22"/>
        </w:rPr>
      </w:pPr>
      <w:r>
        <w:rPr>
          <w:b/>
          <w:sz w:val="22"/>
          <w:szCs w:val="22"/>
        </w:rPr>
        <w:t xml:space="preserve">It is imperative that you come to class prepared – this means that you have completed ALL the required readings and/or assigned HW.  </w:t>
      </w:r>
    </w:p>
    <w:p w:rsidR="00377B5E" w:rsidRPr="007C7576" w:rsidRDefault="00377B5E" w:rsidP="00D63E6E">
      <w:pPr>
        <w:numPr>
          <w:ilvl w:val="0"/>
          <w:numId w:val="7"/>
        </w:numPr>
        <w:ind w:left="180" w:hanging="180"/>
        <w:contextualSpacing/>
        <w:rPr>
          <w:b/>
          <w:sz w:val="22"/>
          <w:szCs w:val="22"/>
        </w:rPr>
      </w:pPr>
      <w:r>
        <w:rPr>
          <w:sz w:val="22"/>
          <w:szCs w:val="22"/>
        </w:rPr>
        <w:t>HW assignments will be assigned through our Blackboard course website.</w:t>
      </w:r>
    </w:p>
    <w:p w:rsidR="00377B5E" w:rsidRPr="007C7576" w:rsidRDefault="00377B5E" w:rsidP="00D63E6E">
      <w:pPr>
        <w:numPr>
          <w:ilvl w:val="0"/>
          <w:numId w:val="7"/>
        </w:numPr>
        <w:ind w:left="180" w:hanging="180"/>
        <w:rPr>
          <w:b/>
          <w:sz w:val="22"/>
          <w:szCs w:val="22"/>
        </w:rPr>
      </w:pPr>
      <w:r w:rsidRPr="007C7576">
        <w:rPr>
          <w:sz w:val="22"/>
          <w:szCs w:val="22"/>
        </w:rPr>
        <w:t>All formal essay assignment guidelines will be provided both in-class and posted on our Blackboard course website. The descriptions of the formal essays will be very detailed, and I will spend time going over each essay assignment during class in the event of questions and for further clarification.</w:t>
      </w:r>
    </w:p>
    <w:p w:rsidR="00377B5E" w:rsidRPr="007C7576" w:rsidRDefault="00377B5E" w:rsidP="00D63E6E">
      <w:pPr>
        <w:numPr>
          <w:ilvl w:val="0"/>
          <w:numId w:val="7"/>
        </w:numPr>
        <w:ind w:left="180" w:hanging="180"/>
        <w:rPr>
          <w:b/>
          <w:sz w:val="22"/>
          <w:szCs w:val="22"/>
        </w:rPr>
      </w:pPr>
      <w:r w:rsidRPr="007C7576">
        <w:rPr>
          <w:b/>
          <w:sz w:val="22"/>
          <w:szCs w:val="22"/>
        </w:rPr>
        <w:t xml:space="preserve">Please note that students are responsible for maintaining duplicate copies of ALL work submitted in this course and retaining all returned, graded work until the semester is over. Should the need arise for a re-submission of papers or a review of graded essays, it is the student's responsibility to have and make this material available.  </w:t>
      </w:r>
    </w:p>
    <w:p w:rsidR="00377B5E" w:rsidRPr="00624704" w:rsidRDefault="00377B5E" w:rsidP="00D63E6E">
      <w:pPr>
        <w:ind w:left="720"/>
        <w:rPr>
          <w:b/>
          <w:sz w:val="12"/>
          <w:szCs w:val="12"/>
        </w:rPr>
      </w:pPr>
    </w:p>
    <w:p w:rsidR="00377B5E" w:rsidRDefault="00377B5E" w:rsidP="00D63E6E">
      <w:pPr>
        <w:ind w:left="720"/>
        <w:rPr>
          <w:b/>
          <w:sz w:val="22"/>
          <w:szCs w:val="22"/>
        </w:rPr>
      </w:pPr>
      <w:r>
        <w:rPr>
          <w:b/>
          <w:sz w:val="22"/>
          <w:szCs w:val="22"/>
        </w:rPr>
        <w:t>GENERAL FORMATTING FOR ALL WORK (Please note that I will provide detailed formatting guidelines for each formal essay):</w:t>
      </w:r>
      <w:r w:rsidRPr="00602412">
        <w:rPr>
          <w:b/>
          <w:sz w:val="22"/>
          <w:szCs w:val="22"/>
        </w:rPr>
        <w:t xml:space="preserve"> </w:t>
      </w:r>
    </w:p>
    <w:p w:rsidR="00377B5E" w:rsidRPr="00031A41" w:rsidRDefault="00377B5E" w:rsidP="00D63E6E">
      <w:pPr>
        <w:numPr>
          <w:ilvl w:val="0"/>
          <w:numId w:val="2"/>
        </w:numPr>
        <w:tabs>
          <w:tab w:val="clear" w:pos="780"/>
          <w:tab w:val="left" w:pos="1260"/>
        </w:tabs>
        <w:ind w:left="900" w:right="1260" w:firstLine="0"/>
        <w:rPr>
          <w:b/>
          <w:sz w:val="22"/>
          <w:szCs w:val="22"/>
        </w:rPr>
      </w:pPr>
      <w:r w:rsidRPr="00602412">
        <w:rPr>
          <w:sz w:val="22"/>
          <w:szCs w:val="22"/>
        </w:rPr>
        <w:t>All writing must be typed</w:t>
      </w:r>
      <w:r>
        <w:rPr>
          <w:sz w:val="22"/>
          <w:szCs w:val="22"/>
        </w:rPr>
        <w:t>,</w:t>
      </w:r>
      <w:r w:rsidRPr="00602412">
        <w:rPr>
          <w:sz w:val="22"/>
          <w:szCs w:val="22"/>
        </w:rPr>
        <w:t xml:space="preserve"> using 12 poi</w:t>
      </w:r>
      <w:r>
        <w:rPr>
          <w:sz w:val="22"/>
          <w:szCs w:val="22"/>
        </w:rPr>
        <w:t>nt Times New Roman or Arial font.</w:t>
      </w:r>
    </w:p>
    <w:p w:rsidR="00377B5E" w:rsidRPr="002D2574" w:rsidRDefault="00377B5E" w:rsidP="00D63E6E">
      <w:pPr>
        <w:numPr>
          <w:ilvl w:val="0"/>
          <w:numId w:val="2"/>
        </w:numPr>
        <w:tabs>
          <w:tab w:val="clear" w:pos="780"/>
          <w:tab w:val="left" w:pos="1260"/>
        </w:tabs>
        <w:ind w:left="900" w:right="1260" w:firstLine="0"/>
        <w:rPr>
          <w:b/>
          <w:sz w:val="22"/>
          <w:szCs w:val="22"/>
        </w:rPr>
      </w:pPr>
      <w:r>
        <w:rPr>
          <w:sz w:val="22"/>
          <w:szCs w:val="22"/>
        </w:rPr>
        <w:t>All writing must</w:t>
      </w:r>
      <w:r w:rsidRPr="00602412">
        <w:rPr>
          <w:sz w:val="22"/>
          <w:szCs w:val="22"/>
        </w:rPr>
        <w:t xml:space="preserve"> be double-spaced with </w:t>
      </w:r>
      <w:r w:rsidRPr="002B1063">
        <w:rPr>
          <w:b/>
          <w:sz w:val="22"/>
          <w:szCs w:val="22"/>
        </w:rPr>
        <w:t>NO extra white space between paragraphs</w:t>
      </w:r>
      <w:r>
        <w:rPr>
          <w:sz w:val="22"/>
          <w:szCs w:val="22"/>
        </w:rPr>
        <w:t>.</w:t>
      </w:r>
      <w:r w:rsidRPr="00602412">
        <w:rPr>
          <w:sz w:val="22"/>
          <w:szCs w:val="22"/>
        </w:rPr>
        <w:t xml:space="preserve"> </w:t>
      </w:r>
    </w:p>
    <w:p w:rsidR="00377B5E" w:rsidRDefault="00377B5E" w:rsidP="00D63E6E">
      <w:pPr>
        <w:numPr>
          <w:ilvl w:val="0"/>
          <w:numId w:val="2"/>
        </w:numPr>
        <w:tabs>
          <w:tab w:val="clear" w:pos="780"/>
          <w:tab w:val="left" w:pos="1260"/>
        </w:tabs>
        <w:ind w:left="900" w:right="1260" w:firstLine="0"/>
        <w:rPr>
          <w:sz w:val="22"/>
          <w:szCs w:val="22"/>
        </w:rPr>
      </w:pPr>
      <w:r>
        <w:rPr>
          <w:sz w:val="22"/>
          <w:szCs w:val="22"/>
        </w:rPr>
        <w:t xml:space="preserve">All submitted formal essays must </w:t>
      </w:r>
      <w:r w:rsidRPr="002D2574">
        <w:rPr>
          <w:sz w:val="22"/>
          <w:szCs w:val="22"/>
        </w:rPr>
        <w:t xml:space="preserve">have 1 inch margins on all sides. </w:t>
      </w:r>
    </w:p>
    <w:p w:rsidR="00377B5E" w:rsidRPr="002D2574" w:rsidRDefault="00377B5E" w:rsidP="00D63E6E">
      <w:pPr>
        <w:numPr>
          <w:ilvl w:val="0"/>
          <w:numId w:val="2"/>
        </w:numPr>
        <w:tabs>
          <w:tab w:val="clear" w:pos="780"/>
          <w:tab w:val="left" w:pos="1260"/>
        </w:tabs>
        <w:ind w:left="1260" w:right="1260"/>
        <w:rPr>
          <w:sz w:val="22"/>
          <w:szCs w:val="22"/>
        </w:rPr>
      </w:pPr>
      <w:r>
        <w:rPr>
          <w:sz w:val="22"/>
          <w:szCs w:val="22"/>
        </w:rPr>
        <w:t>All submitted work must have an MLA formatted heading AND include MLA headers (we will cover MLA formatting in class, and online resources will be provided).</w:t>
      </w:r>
    </w:p>
    <w:p w:rsidR="00377B5E" w:rsidRDefault="00377B5E" w:rsidP="00863979">
      <w:pPr>
        <w:numPr>
          <w:ilvl w:val="0"/>
          <w:numId w:val="2"/>
        </w:numPr>
        <w:tabs>
          <w:tab w:val="clear" w:pos="780"/>
          <w:tab w:val="left" w:pos="1260"/>
        </w:tabs>
        <w:ind w:left="1260" w:right="1260"/>
        <w:rPr>
          <w:b/>
          <w:sz w:val="22"/>
          <w:szCs w:val="22"/>
        </w:rPr>
      </w:pPr>
      <w:r>
        <w:rPr>
          <w:sz w:val="22"/>
          <w:szCs w:val="22"/>
        </w:rPr>
        <w:t>Please note that ALL submitted formal essays must meet the word count requirement of the assignment.  At the end of each final essay draft, students must include WORD COUNT number (this count does NOT include the assignment’s heading and/or bibliography, if applicable).</w:t>
      </w:r>
    </w:p>
    <w:p w:rsidR="00377B5E" w:rsidRPr="00863979" w:rsidRDefault="00377B5E" w:rsidP="00863979">
      <w:pPr>
        <w:tabs>
          <w:tab w:val="left" w:pos="1260"/>
        </w:tabs>
        <w:ind w:left="1260" w:right="1260"/>
        <w:rPr>
          <w:b/>
          <w:sz w:val="12"/>
          <w:szCs w:val="12"/>
        </w:rPr>
      </w:pPr>
    </w:p>
    <w:p w:rsidR="00377B5E" w:rsidRPr="00AB4981" w:rsidRDefault="00377B5E" w:rsidP="00D63E6E">
      <w:pPr>
        <w:numPr>
          <w:ilvl w:val="0"/>
          <w:numId w:val="8"/>
        </w:numPr>
        <w:ind w:left="180" w:hanging="180"/>
        <w:rPr>
          <w:sz w:val="22"/>
        </w:rPr>
      </w:pPr>
      <w:r>
        <w:rPr>
          <w:sz w:val="22"/>
        </w:rPr>
        <w:lastRenderedPageBreak/>
        <w:t>Note that every assignment is worth a designated number of points - the total number of points for this class is 1000.  Below is the general breakdown; specific point information for in-class and homework assignments will be forthcoming:</w:t>
      </w:r>
    </w:p>
    <w:p w:rsidR="00377B5E" w:rsidRPr="00624704" w:rsidRDefault="00377B5E" w:rsidP="00D63E6E">
      <w:pPr>
        <w:ind w:left="720"/>
        <w:rPr>
          <w:sz w:val="12"/>
          <w:szCs w:val="12"/>
        </w:rPr>
      </w:pPr>
    </w:p>
    <w:p w:rsidR="00377B5E" w:rsidRDefault="00377B5E" w:rsidP="00D63E6E">
      <w:pPr>
        <w:numPr>
          <w:ilvl w:val="1"/>
          <w:numId w:val="1"/>
        </w:numPr>
        <w:tabs>
          <w:tab w:val="left" w:pos="360"/>
          <w:tab w:val="left" w:pos="5940"/>
        </w:tabs>
        <w:rPr>
          <w:sz w:val="22"/>
        </w:rPr>
      </w:pPr>
      <w:r>
        <w:rPr>
          <w:sz w:val="22"/>
        </w:rPr>
        <w:t xml:space="preserve">Essay 1 Close Reading (650-850 words): </w:t>
      </w:r>
      <w:r>
        <w:rPr>
          <w:b/>
          <w:bCs/>
          <w:sz w:val="22"/>
        </w:rPr>
        <w:t>125 points</w:t>
      </w:r>
    </w:p>
    <w:p w:rsidR="00377B5E" w:rsidRDefault="00377B5E" w:rsidP="00D63E6E">
      <w:pPr>
        <w:numPr>
          <w:ilvl w:val="1"/>
          <w:numId w:val="1"/>
        </w:numPr>
        <w:tabs>
          <w:tab w:val="left" w:pos="360"/>
          <w:tab w:val="left" w:pos="5940"/>
        </w:tabs>
        <w:rPr>
          <w:sz w:val="22"/>
        </w:rPr>
      </w:pPr>
      <w:r>
        <w:rPr>
          <w:sz w:val="22"/>
        </w:rPr>
        <w:t xml:space="preserve">Essay 2 Character Analysis (650-850 words): </w:t>
      </w:r>
      <w:r>
        <w:rPr>
          <w:b/>
          <w:sz w:val="22"/>
        </w:rPr>
        <w:t>125 points</w:t>
      </w:r>
    </w:p>
    <w:p w:rsidR="00377B5E" w:rsidRDefault="00377B5E" w:rsidP="00D63E6E">
      <w:pPr>
        <w:numPr>
          <w:ilvl w:val="1"/>
          <w:numId w:val="1"/>
        </w:numPr>
        <w:tabs>
          <w:tab w:val="left" w:pos="360"/>
          <w:tab w:val="left" w:pos="5940"/>
        </w:tabs>
        <w:rPr>
          <w:sz w:val="22"/>
        </w:rPr>
      </w:pPr>
      <w:r>
        <w:rPr>
          <w:sz w:val="22"/>
        </w:rPr>
        <w:t xml:space="preserve">Essay 3 Literary Argument Synthesis (1050-1300 words + 1 source): </w:t>
      </w:r>
      <w:r>
        <w:rPr>
          <w:b/>
          <w:sz w:val="22"/>
        </w:rPr>
        <w:t>190 points</w:t>
      </w:r>
    </w:p>
    <w:p w:rsidR="00377B5E" w:rsidRDefault="00377B5E" w:rsidP="00D63E6E">
      <w:pPr>
        <w:numPr>
          <w:ilvl w:val="1"/>
          <w:numId w:val="1"/>
        </w:numPr>
        <w:tabs>
          <w:tab w:val="left" w:pos="360"/>
          <w:tab w:val="left" w:pos="5940"/>
        </w:tabs>
        <w:rPr>
          <w:sz w:val="22"/>
        </w:rPr>
      </w:pPr>
      <w:r>
        <w:rPr>
          <w:sz w:val="22"/>
        </w:rPr>
        <w:t xml:space="preserve">Essay 4 Literary Annotated Bibliography (4-6 sources): </w:t>
      </w:r>
      <w:r>
        <w:rPr>
          <w:b/>
          <w:sz w:val="22"/>
        </w:rPr>
        <w:t>100 points</w:t>
      </w:r>
    </w:p>
    <w:p w:rsidR="00377B5E" w:rsidRDefault="00377B5E" w:rsidP="00D63E6E">
      <w:pPr>
        <w:numPr>
          <w:ilvl w:val="1"/>
          <w:numId w:val="1"/>
        </w:numPr>
        <w:tabs>
          <w:tab w:val="left" w:pos="360"/>
          <w:tab w:val="left" w:pos="5940"/>
        </w:tabs>
        <w:rPr>
          <w:sz w:val="22"/>
        </w:rPr>
      </w:pPr>
      <w:r>
        <w:rPr>
          <w:sz w:val="22"/>
        </w:rPr>
        <w:t xml:space="preserve">Essay 5 Literary Argument w/ Research (1700-2100 words / 4-6 sources): </w:t>
      </w:r>
      <w:r>
        <w:rPr>
          <w:b/>
          <w:sz w:val="22"/>
        </w:rPr>
        <w:t>240 points</w:t>
      </w:r>
    </w:p>
    <w:p w:rsidR="00377B5E" w:rsidRDefault="00377B5E" w:rsidP="00D63E6E">
      <w:pPr>
        <w:numPr>
          <w:ilvl w:val="1"/>
          <w:numId w:val="1"/>
        </w:numPr>
        <w:tabs>
          <w:tab w:val="left" w:pos="360"/>
          <w:tab w:val="left" w:pos="5940"/>
        </w:tabs>
        <w:rPr>
          <w:sz w:val="22"/>
        </w:rPr>
      </w:pPr>
      <w:r>
        <w:rPr>
          <w:sz w:val="22"/>
        </w:rPr>
        <w:t>HW Assignments/Class Participation/In-Class Work (</w:t>
      </w:r>
      <w:r w:rsidRPr="00313FBC">
        <w:rPr>
          <w:b/>
          <w:sz w:val="22"/>
        </w:rPr>
        <w:t>includes peer editing</w:t>
      </w:r>
      <w:r>
        <w:rPr>
          <w:sz w:val="22"/>
        </w:rPr>
        <w:t xml:space="preserve">)/Quizzes: </w:t>
      </w:r>
      <w:r>
        <w:rPr>
          <w:b/>
          <w:bCs/>
          <w:sz w:val="22"/>
        </w:rPr>
        <w:t>220 points</w:t>
      </w:r>
      <w:r>
        <w:rPr>
          <w:sz w:val="22"/>
        </w:rPr>
        <w:tab/>
      </w:r>
    </w:p>
    <w:p w:rsidR="00377B5E" w:rsidRDefault="00377B5E" w:rsidP="00D63E6E">
      <w:pPr>
        <w:ind w:left="360" w:firstLine="720"/>
        <w:rPr>
          <w:b/>
        </w:rPr>
      </w:pPr>
      <w:r w:rsidRPr="00AB4981">
        <w:rPr>
          <w:b/>
        </w:rPr>
        <w:t xml:space="preserve">Total – 1000 points </w:t>
      </w:r>
    </w:p>
    <w:p w:rsidR="00377B5E" w:rsidRPr="00AB4981" w:rsidRDefault="00377B5E" w:rsidP="00D63E6E">
      <w:pPr>
        <w:rPr>
          <w:b/>
          <w:i/>
          <w:sz w:val="22"/>
          <w:szCs w:val="22"/>
        </w:rPr>
      </w:pPr>
      <w:r w:rsidRPr="00AB4981">
        <w:rPr>
          <w:b/>
          <w:i/>
          <w:sz w:val="22"/>
          <w:szCs w:val="22"/>
        </w:rPr>
        <w:t>**Detail</w:t>
      </w:r>
      <w:r>
        <w:rPr>
          <w:b/>
          <w:i/>
          <w:sz w:val="22"/>
          <w:szCs w:val="22"/>
        </w:rPr>
        <w:t>ed guidelines</w:t>
      </w:r>
      <w:r w:rsidRPr="00AB4981">
        <w:rPr>
          <w:b/>
          <w:i/>
          <w:sz w:val="22"/>
          <w:szCs w:val="22"/>
        </w:rPr>
        <w:t xml:space="preserve"> of all assignments will be provided in class.</w:t>
      </w:r>
    </w:p>
    <w:p w:rsidR="00377B5E" w:rsidRPr="003A4E6E" w:rsidRDefault="00377B5E" w:rsidP="00D63E6E">
      <w:pPr>
        <w:rPr>
          <w:sz w:val="12"/>
          <w:szCs w:val="12"/>
        </w:rPr>
      </w:pPr>
    </w:p>
    <w:p w:rsidR="00377B5E" w:rsidRPr="00580DC1" w:rsidRDefault="00377B5E" w:rsidP="00D63E6E">
      <w:pPr>
        <w:rPr>
          <w:sz w:val="21"/>
          <w:szCs w:val="21"/>
        </w:rPr>
      </w:pPr>
      <w:r w:rsidRPr="00580DC1">
        <w:rPr>
          <w:b/>
          <w:sz w:val="21"/>
          <w:szCs w:val="21"/>
        </w:rPr>
        <w:t>Course Grading Scale</w:t>
      </w:r>
    </w:p>
    <w:p w:rsidR="00377B5E" w:rsidRPr="00580DC1" w:rsidRDefault="00377B5E" w:rsidP="00D63E6E">
      <w:pPr>
        <w:rPr>
          <w:sz w:val="21"/>
          <w:szCs w:val="21"/>
        </w:rPr>
      </w:pPr>
      <w:r w:rsidRPr="00580DC1">
        <w:rPr>
          <w:sz w:val="21"/>
          <w:szCs w:val="21"/>
        </w:rPr>
        <w:t>For major essays, you will receive detailed feedback from me that informs you of what areas are strongest and which areas need further attention.  For smaller HW and in-class work, you will receive a number of points depending on the effort put forth.  A record of your performance on assignments (drafts, responses to readings, peer review, etc.) will be kept. Your grade will be determined by the extent to which you complete the required work of the course.</w:t>
      </w:r>
    </w:p>
    <w:p w:rsidR="00377B5E" w:rsidRPr="00624704" w:rsidRDefault="00377B5E" w:rsidP="00D63E6E">
      <w:pPr>
        <w:rPr>
          <w:sz w:val="12"/>
          <w:szCs w:val="12"/>
        </w:rPr>
      </w:pPr>
    </w:p>
    <w:p w:rsidR="00377B5E" w:rsidRPr="00580DC1" w:rsidRDefault="00377B5E" w:rsidP="00D63E6E">
      <w:pPr>
        <w:rPr>
          <w:sz w:val="21"/>
          <w:szCs w:val="21"/>
        </w:rPr>
      </w:pPr>
      <w:r>
        <w:rPr>
          <w:sz w:val="21"/>
          <w:szCs w:val="21"/>
        </w:rPr>
        <w:t xml:space="preserve">Final Course Grading Scale: </w:t>
      </w:r>
      <w:r>
        <w:rPr>
          <w:sz w:val="21"/>
          <w:szCs w:val="21"/>
        </w:rPr>
        <w:tab/>
      </w:r>
      <w:r>
        <w:rPr>
          <w:sz w:val="21"/>
          <w:szCs w:val="21"/>
        </w:rPr>
        <w:tab/>
        <w:t xml:space="preserve">89.5-100% </w:t>
      </w:r>
      <w:r>
        <w:rPr>
          <w:sz w:val="21"/>
          <w:szCs w:val="21"/>
        </w:rPr>
        <w:tab/>
        <w:t xml:space="preserve">     A</w:t>
      </w:r>
      <w:r>
        <w:rPr>
          <w:sz w:val="21"/>
          <w:szCs w:val="21"/>
        </w:rPr>
        <w:tab/>
        <w:t xml:space="preserve">     (899.5</w:t>
      </w:r>
      <w:r w:rsidRPr="00580DC1">
        <w:rPr>
          <w:sz w:val="21"/>
          <w:szCs w:val="21"/>
        </w:rPr>
        <w:t>-1000pts)</w:t>
      </w:r>
    </w:p>
    <w:p w:rsidR="00377B5E" w:rsidRPr="00580DC1" w:rsidRDefault="00377B5E" w:rsidP="00D63E6E">
      <w:pPr>
        <w:ind w:left="2880" w:firstLine="720"/>
        <w:rPr>
          <w:sz w:val="21"/>
          <w:szCs w:val="21"/>
        </w:rPr>
      </w:pPr>
      <w:r>
        <w:rPr>
          <w:sz w:val="21"/>
          <w:szCs w:val="21"/>
        </w:rPr>
        <w:t>79.5-89.4</w:t>
      </w:r>
      <w:r>
        <w:rPr>
          <w:sz w:val="21"/>
          <w:szCs w:val="21"/>
        </w:rPr>
        <w:tab/>
        <w:t xml:space="preserve">     B</w:t>
      </w:r>
      <w:r>
        <w:rPr>
          <w:sz w:val="21"/>
          <w:szCs w:val="21"/>
        </w:rPr>
        <w:tab/>
        <w:t xml:space="preserve">     (799.5-899.4</w:t>
      </w:r>
      <w:r w:rsidRPr="00580DC1">
        <w:rPr>
          <w:sz w:val="21"/>
          <w:szCs w:val="21"/>
        </w:rPr>
        <w:t>pts)</w:t>
      </w:r>
    </w:p>
    <w:p w:rsidR="00377B5E" w:rsidRPr="00580DC1" w:rsidRDefault="00377B5E" w:rsidP="00D63E6E">
      <w:pPr>
        <w:ind w:left="2880" w:firstLine="720"/>
        <w:rPr>
          <w:sz w:val="21"/>
          <w:szCs w:val="21"/>
        </w:rPr>
      </w:pPr>
      <w:r>
        <w:rPr>
          <w:sz w:val="21"/>
          <w:szCs w:val="21"/>
        </w:rPr>
        <w:t>69.5-79.4</w:t>
      </w:r>
      <w:r>
        <w:rPr>
          <w:sz w:val="21"/>
          <w:szCs w:val="21"/>
        </w:rPr>
        <w:tab/>
        <w:t xml:space="preserve">     C</w:t>
      </w:r>
      <w:r>
        <w:rPr>
          <w:sz w:val="21"/>
          <w:szCs w:val="21"/>
        </w:rPr>
        <w:tab/>
        <w:t xml:space="preserve">     (699.5-799.4</w:t>
      </w:r>
      <w:r w:rsidRPr="00580DC1">
        <w:rPr>
          <w:sz w:val="21"/>
          <w:szCs w:val="21"/>
        </w:rPr>
        <w:t>pts)</w:t>
      </w:r>
    </w:p>
    <w:p w:rsidR="00377B5E" w:rsidRPr="00580DC1" w:rsidRDefault="00377B5E" w:rsidP="00D63E6E">
      <w:pPr>
        <w:ind w:left="2880" w:firstLine="720"/>
        <w:rPr>
          <w:sz w:val="21"/>
          <w:szCs w:val="21"/>
        </w:rPr>
      </w:pPr>
      <w:r>
        <w:rPr>
          <w:sz w:val="21"/>
          <w:szCs w:val="21"/>
        </w:rPr>
        <w:t>59.5-69.4</w:t>
      </w:r>
      <w:r>
        <w:rPr>
          <w:sz w:val="21"/>
          <w:szCs w:val="21"/>
        </w:rPr>
        <w:tab/>
        <w:t xml:space="preserve">     D</w:t>
      </w:r>
      <w:r>
        <w:rPr>
          <w:sz w:val="21"/>
          <w:szCs w:val="21"/>
        </w:rPr>
        <w:tab/>
        <w:t xml:space="preserve">     (599.5-699.4</w:t>
      </w:r>
      <w:r w:rsidRPr="00580DC1">
        <w:rPr>
          <w:sz w:val="21"/>
          <w:szCs w:val="21"/>
        </w:rPr>
        <w:t>pts)</w:t>
      </w:r>
    </w:p>
    <w:p w:rsidR="00377B5E" w:rsidRPr="00580DC1" w:rsidRDefault="00377B5E" w:rsidP="00D63E6E">
      <w:pPr>
        <w:ind w:left="2880" w:firstLine="720"/>
        <w:rPr>
          <w:sz w:val="21"/>
          <w:szCs w:val="21"/>
        </w:rPr>
      </w:pPr>
      <w:r>
        <w:rPr>
          <w:sz w:val="21"/>
          <w:szCs w:val="21"/>
        </w:rPr>
        <w:t>59.4 and below</w:t>
      </w:r>
      <w:r>
        <w:rPr>
          <w:sz w:val="21"/>
          <w:szCs w:val="21"/>
        </w:rPr>
        <w:tab/>
        <w:t xml:space="preserve">     F</w:t>
      </w:r>
      <w:r>
        <w:rPr>
          <w:sz w:val="21"/>
          <w:szCs w:val="21"/>
        </w:rPr>
        <w:tab/>
        <w:t xml:space="preserve">     (0-599.4</w:t>
      </w:r>
      <w:r w:rsidRPr="00580DC1">
        <w:rPr>
          <w:sz w:val="21"/>
          <w:szCs w:val="21"/>
        </w:rPr>
        <w:t>pts)</w:t>
      </w:r>
    </w:p>
    <w:p w:rsidR="00377B5E" w:rsidRPr="00BC4265" w:rsidRDefault="00377B5E" w:rsidP="00D63E6E">
      <w:pPr>
        <w:rPr>
          <w:sz w:val="20"/>
          <w:szCs w:val="20"/>
        </w:rPr>
      </w:pPr>
    </w:p>
    <w:p w:rsidR="00377B5E" w:rsidRPr="00580DC1" w:rsidRDefault="00377B5E" w:rsidP="00D63E6E">
      <w:pPr>
        <w:rPr>
          <w:b/>
          <w:sz w:val="21"/>
          <w:szCs w:val="21"/>
          <w:u w:val="single"/>
        </w:rPr>
      </w:pPr>
      <w:r>
        <w:rPr>
          <w:b/>
          <w:sz w:val="21"/>
          <w:szCs w:val="21"/>
          <w:u w:val="single"/>
        </w:rPr>
        <w:t>ACADEMIC HONESTY AND PLAGIARISM POLICY</w:t>
      </w:r>
    </w:p>
    <w:p w:rsidR="00377B5E" w:rsidRPr="00562AF2" w:rsidRDefault="00377B5E" w:rsidP="00D63E6E">
      <w:pPr>
        <w:rPr>
          <w:sz w:val="21"/>
          <w:szCs w:val="21"/>
        </w:rPr>
      </w:pPr>
      <w:r w:rsidRPr="00562AF2">
        <w:rPr>
          <w:sz w:val="21"/>
          <w:szCs w:val="21"/>
        </w:rPr>
        <w:t xml:space="preserve">All forms of academic dishonesty are prohibited at Valencia College. Academic dishonesty includes, but is not limited to, acts or attempted acts of plagiarism, cheating, furnishing false information, forgery, alteration or misuse of documents, misconduct during a testing situation, facilitating academic dishonesty, and misuse of identification with intent to defraud or deceive. </w:t>
      </w:r>
    </w:p>
    <w:p w:rsidR="00377B5E" w:rsidRPr="00BC4265" w:rsidRDefault="00377B5E" w:rsidP="00D63E6E">
      <w:pPr>
        <w:rPr>
          <w:sz w:val="12"/>
          <w:szCs w:val="12"/>
        </w:rPr>
      </w:pPr>
      <w:r w:rsidRPr="00562AF2">
        <w:rPr>
          <w:sz w:val="21"/>
          <w:szCs w:val="21"/>
        </w:rPr>
        <w:t xml:space="preserve"> </w:t>
      </w:r>
    </w:p>
    <w:p w:rsidR="00377B5E" w:rsidRPr="00562AF2" w:rsidRDefault="00377B5E" w:rsidP="00D63E6E">
      <w:pPr>
        <w:rPr>
          <w:sz w:val="21"/>
          <w:szCs w:val="21"/>
        </w:rPr>
      </w:pPr>
      <w:r w:rsidRPr="00562AF2">
        <w:rPr>
          <w:sz w:val="21"/>
          <w:szCs w:val="21"/>
        </w:rPr>
        <w:t>All work submitted by students is expected to be the result of students' individual thoughts, research, and self-expression.  Whenever a student uses ideas, wording, or organization from another source, the source shall be appropriately acknowledged.</w:t>
      </w:r>
    </w:p>
    <w:p w:rsidR="00377B5E" w:rsidRPr="00562AF2" w:rsidRDefault="00377B5E" w:rsidP="00D63E6E">
      <w:pPr>
        <w:rPr>
          <w:sz w:val="12"/>
          <w:szCs w:val="12"/>
        </w:rPr>
      </w:pPr>
    </w:p>
    <w:p w:rsidR="00377B5E" w:rsidRPr="00562AF2" w:rsidRDefault="00377B5E" w:rsidP="00D63E6E">
      <w:pPr>
        <w:rPr>
          <w:sz w:val="21"/>
          <w:szCs w:val="21"/>
        </w:rPr>
      </w:pPr>
      <w:r w:rsidRPr="00562AF2">
        <w:rPr>
          <w:sz w:val="21"/>
          <w:szCs w:val="21"/>
        </w:rPr>
        <w:t xml:space="preserve">To ensure that you don’t plagiarize, be sure to cite and document properly by using the MLA guidelines! And, when in doubt, don’t hesitate to ask your instructor and/or reference Valencia’s many resources, such as the Writing Labs, tutors, and the librarians! </w:t>
      </w:r>
    </w:p>
    <w:p w:rsidR="00377B5E" w:rsidRPr="00562AF2" w:rsidRDefault="00377B5E" w:rsidP="00D63E6E">
      <w:pPr>
        <w:rPr>
          <w:sz w:val="12"/>
          <w:szCs w:val="12"/>
        </w:rPr>
      </w:pPr>
    </w:p>
    <w:p w:rsidR="00377B5E" w:rsidRPr="00562AF2" w:rsidRDefault="00377B5E" w:rsidP="00D63E6E">
      <w:pPr>
        <w:rPr>
          <w:sz w:val="21"/>
          <w:szCs w:val="21"/>
        </w:rPr>
      </w:pPr>
      <w:r w:rsidRPr="00562AF2">
        <w:rPr>
          <w:sz w:val="21"/>
          <w:szCs w:val="21"/>
        </w:rPr>
        <w:t>And, all work submitted in this course must be original; it may not be recycled from high school or other colleges/universit</w:t>
      </w:r>
      <w:r>
        <w:rPr>
          <w:sz w:val="21"/>
          <w:szCs w:val="21"/>
        </w:rPr>
        <w:t>ies, taken from online sources,</w:t>
      </w:r>
      <w:r w:rsidRPr="00562AF2">
        <w:rPr>
          <w:sz w:val="21"/>
          <w:szCs w:val="21"/>
        </w:rPr>
        <w:t xml:space="preserve"> or written by someone other than you. </w:t>
      </w:r>
    </w:p>
    <w:p w:rsidR="00377B5E" w:rsidRPr="00562AF2" w:rsidRDefault="00377B5E" w:rsidP="00D63E6E">
      <w:pPr>
        <w:rPr>
          <w:sz w:val="12"/>
          <w:szCs w:val="12"/>
        </w:rPr>
      </w:pPr>
    </w:p>
    <w:p w:rsidR="00377B5E" w:rsidRPr="00562AF2" w:rsidRDefault="00377B5E" w:rsidP="00D63E6E">
      <w:pPr>
        <w:rPr>
          <w:b/>
          <w:sz w:val="21"/>
          <w:szCs w:val="21"/>
        </w:rPr>
      </w:pPr>
      <w:r w:rsidRPr="00562AF2">
        <w:rPr>
          <w:sz w:val="21"/>
          <w:szCs w:val="21"/>
        </w:rPr>
        <w:t xml:space="preserve">Failure to adhere to this policy will result in a “0” on the assignment and possibly an “F” in the course. </w:t>
      </w:r>
      <w:r w:rsidRPr="00562AF2">
        <w:rPr>
          <w:b/>
          <w:sz w:val="21"/>
          <w:szCs w:val="21"/>
        </w:rPr>
        <w:t xml:space="preserve">In short, JUST DON’T PLAGIARIZE; trust me, it’s </w:t>
      </w:r>
      <w:r w:rsidRPr="00562AF2">
        <w:rPr>
          <w:b/>
          <w:i/>
          <w:sz w:val="21"/>
          <w:szCs w:val="21"/>
        </w:rPr>
        <w:t xml:space="preserve">obvious </w:t>
      </w:r>
      <w:r w:rsidRPr="00562AF2">
        <w:rPr>
          <w:b/>
          <w:sz w:val="21"/>
          <w:szCs w:val="21"/>
        </w:rPr>
        <w:t xml:space="preserve">when students plagiarize!  </w:t>
      </w:r>
    </w:p>
    <w:p w:rsidR="00377B5E" w:rsidRPr="00562AF2" w:rsidRDefault="00377B5E" w:rsidP="00D63E6E">
      <w:pPr>
        <w:rPr>
          <w:b/>
          <w:sz w:val="12"/>
          <w:szCs w:val="12"/>
        </w:rPr>
      </w:pPr>
    </w:p>
    <w:p w:rsidR="00377B5E" w:rsidRPr="00562AF2" w:rsidRDefault="00377B5E" w:rsidP="00D63E6E">
      <w:pPr>
        <w:pStyle w:val="Default"/>
        <w:widowControl w:val="0"/>
        <w:rPr>
          <w:rFonts w:ascii="Times New Roman" w:hAnsi="Times New Roman" w:cs="Times New Roman"/>
          <w:sz w:val="21"/>
          <w:szCs w:val="21"/>
        </w:rPr>
      </w:pPr>
      <w:r w:rsidRPr="00562AF2">
        <w:rPr>
          <w:rFonts w:ascii="Times New Roman" w:hAnsi="Times New Roman" w:cs="Times New Roman"/>
          <w:sz w:val="21"/>
          <w:szCs w:val="21"/>
        </w:rPr>
        <w:t xml:space="preserve">Lastly, please note that </w:t>
      </w:r>
      <w:r>
        <w:rPr>
          <w:rFonts w:ascii="Times New Roman" w:hAnsi="Times New Roman" w:cs="Times New Roman"/>
          <w:sz w:val="21"/>
          <w:szCs w:val="21"/>
        </w:rPr>
        <w:t xml:space="preserve">Valencia </w:t>
      </w:r>
      <w:r w:rsidRPr="00562AF2">
        <w:rPr>
          <w:rFonts w:ascii="Times New Roman" w:hAnsi="Times New Roman" w:cs="Times New Roman"/>
          <w:sz w:val="21"/>
          <w:szCs w:val="21"/>
        </w:rPr>
        <w:t xml:space="preserve">College subscribes to </w:t>
      </w:r>
      <w:r w:rsidRPr="00562AF2">
        <w:rPr>
          <w:rFonts w:ascii="Times New Roman" w:hAnsi="Times New Roman" w:cs="Times New Roman"/>
          <w:b/>
          <w:bCs/>
          <w:sz w:val="21"/>
          <w:szCs w:val="21"/>
        </w:rPr>
        <w:t>SafeAssign</w:t>
      </w:r>
      <w:r w:rsidRPr="00562AF2">
        <w:rPr>
          <w:rFonts w:ascii="Times New Roman" w:hAnsi="Times New Roman" w:cs="Times New Roman"/>
          <w:sz w:val="21"/>
          <w:szCs w:val="21"/>
        </w:rPr>
        <w:t>. This website allows faculty to upload student writing so that software</w:t>
      </w:r>
      <w:r>
        <w:rPr>
          <w:rFonts w:ascii="Times New Roman" w:hAnsi="Times New Roman" w:cs="Times New Roman"/>
          <w:sz w:val="21"/>
          <w:szCs w:val="21"/>
        </w:rPr>
        <w:t xml:space="preserve"> can compare the papers to all available, online resources</w:t>
      </w:r>
      <w:r w:rsidRPr="00562AF2">
        <w:rPr>
          <w:rFonts w:ascii="Times New Roman" w:hAnsi="Times New Roman" w:cs="Times New Roman"/>
          <w:sz w:val="21"/>
          <w:szCs w:val="21"/>
        </w:rPr>
        <w:t>, looking for parts that match. A</w:t>
      </w:r>
      <w:r>
        <w:rPr>
          <w:rFonts w:ascii="Times New Roman" w:hAnsi="Times New Roman" w:cs="Times New Roman"/>
          <w:sz w:val="21"/>
          <w:szCs w:val="21"/>
        </w:rPr>
        <w:t>ny assignment that you submit is subject to analysis through</w:t>
      </w:r>
      <w:r w:rsidRPr="00562AF2">
        <w:rPr>
          <w:rFonts w:ascii="Times New Roman" w:hAnsi="Times New Roman" w:cs="Times New Roman"/>
          <w:sz w:val="21"/>
          <w:szCs w:val="21"/>
        </w:rPr>
        <w:t xml:space="preserve"> </w:t>
      </w:r>
      <w:r w:rsidRPr="00562AF2">
        <w:rPr>
          <w:rFonts w:ascii="Times New Roman" w:hAnsi="Times New Roman" w:cs="Times New Roman"/>
          <w:b/>
          <w:bCs/>
          <w:sz w:val="21"/>
          <w:szCs w:val="21"/>
        </w:rPr>
        <w:t>SafeAssign</w:t>
      </w:r>
      <w:r w:rsidRPr="00562AF2">
        <w:rPr>
          <w:rFonts w:ascii="Times New Roman" w:hAnsi="Times New Roman" w:cs="Times New Roman"/>
          <w:sz w:val="21"/>
          <w:szCs w:val="21"/>
        </w:rPr>
        <w:t xml:space="preserve">. </w:t>
      </w:r>
    </w:p>
    <w:p w:rsidR="00377B5E" w:rsidRPr="00BC4265" w:rsidRDefault="00377B5E" w:rsidP="00D63E6E">
      <w:pPr>
        <w:rPr>
          <w:sz w:val="20"/>
          <w:szCs w:val="20"/>
        </w:rPr>
      </w:pPr>
    </w:p>
    <w:p w:rsidR="00377B5E" w:rsidRPr="00624704" w:rsidRDefault="00377B5E" w:rsidP="00D63E6E">
      <w:pPr>
        <w:rPr>
          <w:b/>
          <w:caps/>
          <w:sz w:val="22"/>
          <w:szCs w:val="22"/>
          <w:u w:val="single"/>
        </w:rPr>
      </w:pPr>
      <w:r w:rsidRPr="00624704">
        <w:rPr>
          <w:b/>
          <w:caps/>
          <w:sz w:val="22"/>
          <w:szCs w:val="22"/>
          <w:u w:val="single"/>
        </w:rPr>
        <w:t>Course Schedule/Calendar</w:t>
      </w:r>
    </w:p>
    <w:p w:rsidR="00377B5E" w:rsidRDefault="00377B5E" w:rsidP="00D63E6E">
      <w:pPr>
        <w:rPr>
          <w:sz w:val="22"/>
          <w:szCs w:val="22"/>
        </w:rPr>
      </w:pPr>
      <w:r w:rsidRPr="00624704">
        <w:rPr>
          <w:sz w:val="22"/>
          <w:szCs w:val="22"/>
        </w:rPr>
        <w:t xml:space="preserve">Below is an overview of our ENC 1102 Fall 2012 schedule/calendar.  Please see our Blackboard course website for more detailed information. </w:t>
      </w:r>
    </w:p>
    <w:p w:rsidR="00377B5E" w:rsidRDefault="00377B5E" w:rsidP="00D63E6E">
      <w:pPr>
        <w:rPr>
          <w:b/>
          <w:i/>
          <w:sz w:val="22"/>
          <w:szCs w:val="22"/>
        </w:rPr>
      </w:pPr>
      <w:r>
        <w:rPr>
          <w:b/>
          <w:sz w:val="22"/>
          <w:szCs w:val="22"/>
        </w:rPr>
        <w:t>**</w:t>
      </w:r>
      <w:r>
        <w:rPr>
          <w:b/>
          <w:i/>
          <w:sz w:val="22"/>
          <w:szCs w:val="22"/>
        </w:rPr>
        <w:t>Please note that the below calendar is subject to change.</w:t>
      </w:r>
    </w:p>
    <w:p w:rsidR="00377B5E" w:rsidRPr="00BC4265" w:rsidRDefault="00377B5E" w:rsidP="00863979">
      <w:pPr>
        <w:rPr>
          <w:b/>
          <w:sz w:val="16"/>
          <w:szCs w:val="16"/>
          <w:u w:val="single"/>
        </w:rPr>
      </w:pPr>
    </w:p>
    <w:p w:rsidR="00377B5E" w:rsidRPr="00A32EF4" w:rsidRDefault="00377B5E" w:rsidP="00863979">
      <w:pPr>
        <w:rPr>
          <w:b/>
          <w:sz w:val="22"/>
          <w:szCs w:val="22"/>
          <w:u w:val="single"/>
        </w:rPr>
      </w:pPr>
      <w:r w:rsidRPr="00A32EF4">
        <w:rPr>
          <w:b/>
          <w:sz w:val="22"/>
          <w:szCs w:val="22"/>
          <w:u w:val="single"/>
        </w:rPr>
        <w:t>Week 1</w:t>
      </w:r>
    </w:p>
    <w:p w:rsidR="00377B5E" w:rsidRPr="00A32EF4" w:rsidRDefault="00377B5E" w:rsidP="00863979">
      <w:pPr>
        <w:rPr>
          <w:sz w:val="22"/>
          <w:szCs w:val="22"/>
        </w:rPr>
      </w:pPr>
      <w:r>
        <w:rPr>
          <w:sz w:val="22"/>
          <w:szCs w:val="22"/>
        </w:rPr>
        <w:t>8/27 Mon</w:t>
      </w:r>
      <w:r w:rsidRPr="00A32EF4">
        <w:rPr>
          <w:sz w:val="22"/>
          <w:szCs w:val="22"/>
        </w:rPr>
        <w:tab/>
      </w:r>
      <w:r>
        <w:rPr>
          <w:sz w:val="22"/>
          <w:szCs w:val="22"/>
        </w:rPr>
        <w:t>In-Class: Course Introduction</w:t>
      </w:r>
      <w:r w:rsidRPr="00A32EF4">
        <w:rPr>
          <w:sz w:val="22"/>
          <w:szCs w:val="22"/>
        </w:rPr>
        <w:t>; Syllabus</w:t>
      </w:r>
      <w:r>
        <w:rPr>
          <w:sz w:val="22"/>
          <w:szCs w:val="22"/>
        </w:rPr>
        <w:t>; Introduction to Poetry: Reading &amp; Responding</w:t>
      </w:r>
    </w:p>
    <w:p w:rsidR="00377B5E" w:rsidRDefault="00377B5E" w:rsidP="00863979">
      <w:pPr>
        <w:ind w:left="1440"/>
        <w:rPr>
          <w:b/>
          <w:sz w:val="22"/>
          <w:szCs w:val="22"/>
        </w:rPr>
      </w:pPr>
      <w:r>
        <w:rPr>
          <w:b/>
          <w:sz w:val="22"/>
          <w:szCs w:val="22"/>
        </w:rPr>
        <w:t xml:space="preserve">HW due Wed, 8/29: </w:t>
      </w:r>
      <w:r>
        <w:rPr>
          <w:sz w:val="22"/>
          <w:szCs w:val="22"/>
        </w:rPr>
        <w:t>1) Read pgs. 651-60; 2) Hayden “Those Winter Sundays” (666); 3) Cherry’s “Alzheimer’s” (667-68); 4) Hudgins “Begotten” (668-69); 5) Wordsworth “She Dwelt…” (681)</w:t>
      </w:r>
    </w:p>
    <w:p w:rsidR="00377B5E" w:rsidRDefault="00377B5E" w:rsidP="00863979">
      <w:pPr>
        <w:ind w:left="1440"/>
        <w:rPr>
          <w:b/>
          <w:sz w:val="22"/>
          <w:szCs w:val="22"/>
        </w:rPr>
      </w:pPr>
    </w:p>
    <w:p w:rsidR="00377B5E" w:rsidRDefault="00377B5E" w:rsidP="00BC4265">
      <w:pPr>
        <w:rPr>
          <w:sz w:val="22"/>
          <w:szCs w:val="22"/>
        </w:rPr>
      </w:pPr>
      <w:r>
        <w:rPr>
          <w:sz w:val="22"/>
          <w:szCs w:val="22"/>
        </w:rPr>
        <w:t>8/29 Wed</w:t>
      </w:r>
      <w:r>
        <w:rPr>
          <w:sz w:val="22"/>
          <w:szCs w:val="22"/>
        </w:rPr>
        <w:tab/>
        <w:t>In-Class: Poetical Elements; Close Reading/Explication</w:t>
      </w:r>
    </w:p>
    <w:p w:rsidR="00377B5E" w:rsidRPr="00D4650C" w:rsidRDefault="00D4650C" w:rsidP="00D4650C">
      <w:pPr>
        <w:tabs>
          <w:tab w:val="left" w:pos="1440"/>
        </w:tabs>
        <w:ind w:left="1440" w:hanging="1440"/>
        <w:rPr>
          <w:b/>
          <w:sz w:val="22"/>
          <w:szCs w:val="22"/>
        </w:rPr>
      </w:pPr>
      <w:r>
        <w:rPr>
          <w:b/>
          <w:sz w:val="22"/>
          <w:szCs w:val="22"/>
        </w:rPr>
        <w:tab/>
        <w:t>HW due Wed, 9/5</w:t>
      </w:r>
      <w:r w:rsidR="00377B5E" w:rsidRPr="00A32EF4">
        <w:rPr>
          <w:b/>
          <w:sz w:val="22"/>
          <w:szCs w:val="22"/>
        </w:rPr>
        <w:t>:</w:t>
      </w:r>
      <w:r w:rsidR="00377B5E">
        <w:rPr>
          <w:sz w:val="22"/>
          <w:szCs w:val="22"/>
        </w:rPr>
        <w:t xml:space="preserve"> 1) Read pgs. 672-86; 2) Lorde “Hanging Fire” (682-83); 3) Brooks “We Real Cool” (684-85); 4) 700-08; 5) 712 (Carpe Diem Description); 6) Donne “The Flea” (712); 7) Marvell “To His Coy Mistress” (713-14); </w:t>
      </w:r>
      <w:r>
        <w:rPr>
          <w:sz w:val="22"/>
          <w:szCs w:val="22"/>
        </w:rPr>
        <w:t xml:space="preserve">8) 718-19 (Morning Setting Description); 9) Donne “The Good Morrow” (719-20); 10) Plath “Morning Song” (720-21); 11) Collins “Morning” (721); 12) </w:t>
      </w:r>
      <w:r w:rsidR="00377B5E">
        <w:rPr>
          <w:sz w:val="22"/>
          <w:szCs w:val="22"/>
        </w:rPr>
        <w:t xml:space="preserve">Complete </w:t>
      </w:r>
      <w:r w:rsidR="00377B5E" w:rsidRPr="00A32EF4">
        <w:rPr>
          <w:sz w:val="22"/>
          <w:szCs w:val="22"/>
        </w:rPr>
        <w:t>Discussion Board question</w:t>
      </w:r>
      <w:r>
        <w:rPr>
          <w:sz w:val="22"/>
          <w:szCs w:val="22"/>
        </w:rPr>
        <w:t>s</w:t>
      </w:r>
      <w:r w:rsidR="00377B5E" w:rsidRPr="00A32EF4">
        <w:rPr>
          <w:sz w:val="22"/>
          <w:szCs w:val="22"/>
        </w:rPr>
        <w:t xml:space="preserve"> on our Blackboard course website (instructions will be there)</w:t>
      </w:r>
    </w:p>
    <w:p w:rsidR="00377B5E" w:rsidRPr="00AA302B" w:rsidRDefault="00377B5E" w:rsidP="00863979">
      <w:pPr>
        <w:rPr>
          <w:b/>
          <w:sz w:val="16"/>
          <w:szCs w:val="16"/>
        </w:rPr>
      </w:pPr>
    </w:p>
    <w:p w:rsidR="00377B5E" w:rsidRPr="0076717F" w:rsidRDefault="00377B5E" w:rsidP="00863979">
      <w:pPr>
        <w:rPr>
          <w:sz w:val="22"/>
          <w:szCs w:val="22"/>
        </w:rPr>
      </w:pPr>
      <w:r w:rsidRPr="00A32EF4">
        <w:rPr>
          <w:b/>
          <w:sz w:val="22"/>
          <w:szCs w:val="22"/>
          <w:u w:val="single"/>
        </w:rPr>
        <w:t>Week 2</w:t>
      </w:r>
    </w:p>
    <w:p w:rsidR="00377B5E" w:rsidRPr="00D4650C" w:rsidRDefault="00D4650C" w:rsidP="0057262C">
      <w:pPr>
        <w:tabs>
          <w:tab w:val="left" w:pos="1440"/>
        </w:tabs>
        <w:ind w:left="1440" w:hanging="1440"/>
        <w:rPr>
          <w:b/>
          <w:sz w:val="22"/>
          <w:szCs w:val="22"/>
        </w:rPr>
      </w:pPr>
      <w:r>
        <w:rPr>
          <w:sz w:val="22"/>
          <w:szCs w:val="22"/>
        </w:rPr>
        <w:t>9/3 Mon</w:t>
      </w:r>
      <w:r>
        <w:rPr>
          <w:sz w:val="22"/>
          <w:szCs w:val="22"/>
        </w:rPr>
        <w:tab/>
      </w:r>
      <w:r>
        <w:rPr>
          <w:b/>
          <w:sz w:val="22"/>
          <w:szCs w:val="22"/>
        </w:rPr>
        <w:t>No Classes (Labor Day Holiday)</w:t>
      </w:r>
    </w:p>
    <w:p w:rsidR="00377B5E" w:rsidRPr="0057262C" w:rsidRDefault="00377B5E" w:rsidP="0057262C">
      <w:pPr>
        <w:tabs>
          <w:tab w:val="left" w:pos="1440"/>
        </w:tabs>
        <w:ind w:left="1440" w:hanging="1440"/>
        <w:rPr>
          <w:b/>
          <w:sz w:val="22"/>
          <w:szCs w:val="22"/>
        </w:rPr>
      </w:pPr>
      <w:r>
        <w:rPr>
          <w:sz w:val="22"/>
          <w:szCs w:val="22"/>
        </w:rPr>
        <w:tab/>
      </w:r>
      <w:r>
        <w:rPr>
          <w:b/>
          <w:sz w:val="22"/>
          <w:szCs w:val="22"/>
        </w:rPr>
        <w:t xml:space="preserve">HW due Wed, 9/5: </w:t>
      </w:r>
      <w:r w:rsidR="00D4650C">
        <w:rPr>
          <w:sz w:val="22"/>
          <w:szCs w:val="22"/>
        </w:rPr>
        <w:t>Please see assigned HW above (due Wed, 9/5).</w:t>
      </w:r>
    </w:p>
    <w:p w:rsidR="00377B5E" w:rsidRDefault="00377B5E" w:rsidP="00863979">
      <w:pPr>
        <w:rPr>
          <w:sz w:val="22"/>
          <w:szCs w:val="22"/>
        </w:rPr>
      </w:pPr>
    </w:p>
    <w:p w:rsidR="00377B5E" w:rsidRDefault="00377B5E" w:rsidP="00E6575D">
      <w:pPr>
        <w:ind w:left="1440" w:hanging="1440"/>
        <w:rPr>
          <w:sz w:val="22"/>
          <w:szCs w:val="22"/>
        </w:rPr>
      </w:pPr>
      <w:r>
        <w:rPr>
          <w:sz w:val="22"/>
          <w:szCs w:val="22"/>
        </w:rPr>
        <w:t>9/5 Wed</w:t>
      </w:r>
      <w:r>
        <w:rPr>
          <w:sz w:val="22"/>
          <w:szCs w:val="22"/>
        </w:rPr>
        <w:tab/>
        <w:t>In-Class: Poetical Elements; Close Reading/Explication</w:t>
      </w:r>
    </w:p>
    <w:p w:rsidR="00377B5E" w:rsidRDefault="00377B5E" w:rsidP="00E6575D">
      <w:pPr>
        <w:ind w:left="1440"/>
        <w:rPr>
          <w:sz w:val="22"/>
          <w:szCs w:val="22"/>
        </w:rPr>
      </w:pPr>
      <w:r>
        <w:rPr>
          <w:b/>
          <w:sz w:val="22"/>
          <w:szCs w:val="22"/>
        </w:rPr>
        <w:t>HW due Mon</w:t>
      </w:r>
      <w:r w:rsidRPr="00A32EF4">
        <w:rPr>
          <w:b/>
          <w:sz w:val="22"/>
          <w:szCs w:val="22"/>
        </w:rPr>
        <w:t xml:space="preserve">, </w:t>
      </w:r>
      <w:r>
        <w:rPr>
          <w:b/>
          <w:sz w:val="22"/>
          <w:szCs w:val="22"/>
        </w:rPr>
        <w:t xml:space="preserve">9/10: </w:t>
      </w:r>
      <w:r>
        <w:rPr>
          <w:sz w:val="22"/>
          <w:szCs w:val="22"/>
        </w:rPr>
        <w:t>1) Read pgs. 730-36; 2) 746-48; 3) Dove “Daystar” (702); 4) Roethke “My Papa’s Waltz” (734-35); 5) Olds “Sex Without Love” (736-37); 6) Dickinson “[I Dwell in Possibility-]” (739); 7) 751-55; 8) Shakespeare’s “Shall I Compare…” (756); 9) Donne “The Cannonization” (757-58); 10) Complete Discussion Board Question on Blackboard</w:t>
      </w:r>
    </w:p>
    <w:p w:rsidR="00377B5E" w:rsidRPr="00AA302B" w:rsidRDefault="00377B5E" w:rsidP="00863979">
      <w:pPr>
        <w:rPr>
          <w:b/>
          <w:sz w:val="16"/>
          <w:szCs w:val="16"/>
          <w:u w:val="single"/>
        </w:rPr>
      </w:pPr>
    </w:p>
    <w:p w:rsidR="00377B5E" w:rsidRPr="0076717F" w:rsidRDefault="00377B5E" w:rsidP="00863979">
      <w:pPr>
        <w:rPr>
          <w:sz w:val="22"/>
          <w:szCs w:val="22"/>
        </w:rPr>
      </w:pPr>
      <w:r w:rsidRPr="00A32EF4">
        <w:rPr>
          <w:b/>
          <w:sz w:val="22"/>
          <w:szCs w:val="22"/>
          <w:u w:val="single"/>
        </w:rPr>
        <w:t xml:space="preserve">Week </w:t>
      </w:r>
      <w:r>
        <w:rPr>
          <w:b/>
          <w:sz w:val="22"/>
          <w:szCs w:val="22"/>
          <w:u w:val="single"/>
        </w:rPr>
        <w:t>3</w:t>
      </w:r>
    </w:p>
    <w:p w:rsidR="00377B5E" w:rsidRDefault="00377B5E" w:rsidP="00863979">
      <w:pPr>
        <w:ind w:left="1440" w:hanging="1440"/>
        <w:rPr>
          <w:sz w:val="22"/>
          <w:szCs w:val="22"/>
        </w:rPr>
      </w:pPr>
      <w:r>
        <w:rPr>
          <w:sz w:val="22"/>
          <w:szCs w:val="22"/>
        </w:rPr>
        <w:t>9/10 Mon</w:t>
      </w:r>
      <w:r>
        <w:rPr>
          <w:sz w:val="22"/>
          <w:szCs w:val="22"/>
        </w:rPr>
        <w:tab/>
        <w:t>In-Class: Poetical Elements</w:t>
      </w:r>
    </w:p>
    <w:p w:rsidR="00377B5E" w:rsidRPr="00556849" w:rsidRDefault="00377B5E" w:rsidP="00863979">
      <w:pPr>
        <w:ind w:left="1440" w:hanging="1440"/>
        <w:rPr>
          <w:b/>
          <w:sz w:val="22"/>
          <w:szCs w:val="22"/>
        </w:rPr>
      </w:pPr>
      <w:r>
        <w:rPr>
          <w:sz w:val="22"/>
          <w:szCs w:val="22"/>
        </w:rPr>
        <w:tab/>
      </w:r>
      <w:r>
        <w:rPr>
          <w:b/>
          <w:sz w:val="22"/>
          <w:szCs w:val="22"/>
        </w:rPr>
        <w:t xml:space="preserve">HW due Wed, 9/12: </w:t>
      </w:r>
      <w:r>
        <w:rPr>
          <w:sz w:val="22"/>
          <w:szCs w:val="22"/>
        </w:rPr>
        <w:t>1) Read pgs. 761-765; 2) 801-12; 3) Rose Symbol Poetry-Lawrence “I am Like a Rose,” Parker “One Perfect Rose,” Blake “The Sick Rose” (766-67); 4) Complete Discussion Board Activity</w:t>
      </w:r>
    </w:p>
    <w:p w:rsidR="00377B5E" w:rsidRDefault="00377B5E" w:rsidP="00863979">
      <w:pPr>
        <w:ind w:left="1440" w:hanging="1440"/>
        <w:rPr>
          <w:sz w:val="22"/>
          <w:szCs w:val="22"/>
        </w:rPr>
      </w:pPr>
    </w:p>
    <w:p w:rsidR="00377B5E" w:rsidRDefault="00377B5E" w:rsidP="00863979">
      <w:pPr>
        <w:ind w:left="1440" w:hanging="1440"/>
        <w:rPr>
          <w:sz w:val="22"/>
          <w:szCs w:val="22"/>
        </w:rPr>
      </w:pPr>
      <w:r>
        <w:rPr>
          <w:sz w:val="22"/>
          <w:szCs w:val="22"/>
        </w:rPr>
        <w:t>9/12 Wed</w:t>
      </w:r>
      <w:r>
        <w:rPr>
          <w:sz w:val="22"/>
          <w:szCs w:val="22"/>
        </w:rPr>
        <w:tab/>
        <w:t>In-Class: Poetical Elements</w:t>
      </w:r>
    </w:p>
    <w:p w:rsidR="00377B5E" w:rsidRDefault="00377B5E" w:rsidP="00863979">
      <w:pPr>
        <w:ind w:left="1440"/>
        <w:rPr>
          <w:sz w:val="22"/>
          <w:szCs w:val="22"/>
        </w:rPr>
      </w:pPr>
      <w:r>
        <w:rPr>
          <w:b/>
          <w:sz w:val="22"/>
          <w:szCs w:val="22"/>
        </w:rPr>
        <w:t xml:space="preserve">HW due Mon, 9/17: </w:t>
      </w:r>
      <w:r>
        <w:rPr>
          <w:sz w:val="22"/>
          <w:szCs w:val="22"/>
        </w:rPr>
        <w:t xml:space="preserve">1) 824-27; 2) 832-33; 3) 844-46; 4) Poe’s “The Raven” (785-88); 5) Milton “[When I consider…” (839); 6) Shakespeare “[My mistress’ eyes…]” (842); 7) Herbert “Easter Wings” (847); 8) </w:t>
      </w:r>
      <w:r w:rsidRPr="00CB36A1">
        <w:rPr>
          <w:b/>
          <w:sz w:val="22"/>
          <w:szCs w:val="22"/>
        </w:rPr>
        <w:t>Two (2) Copies of Typed Essay 1 due in class</w:t>
      </w:r>
      <w:r>
        <w:rPr>
          <w:b/>
          <w:sz w:val="22"/>
          <w:szCs w:val="22"/>
        </w:rPr>
        <w:t xml:space="preserve"> on Mon, 9/17</w:t>
      </w:r>
      <w:r w:rsidRPr="00CB36A1">
        <w:rPr>
          <w:b/>
          <w:sz w:val="22"/>
          <w:szCs w:val="22"/>
        </w:rPr>
        <w:t xml:space="preserve"> for peer review</w:t>
      </w:r>
    </w:p>
    <w:p w:rsidR="00377B5E" w:rsidRPr="00AA302B" w:rsidRDefault="00377B5E" w:rsidP="00863979">
      <w:pPr>
        <w:rPr>
          <w:sz w:val="16"/>
          <w:szCs w:val="16"/>
        </w:rPr>
      </w:pPr>
    </w:p>
    <w:p w:rsidR="00377B5E" w:rsidRDefault="00377B5E" w:rsidP="00863979">
      <w:pPr>
        <w:rPr>
          <w:b/>
          <w:sz w:val="22"/>
          <w:szCs w:val="22"/>
          <w:u w:val="single"/>
        </w:rPr>
      </w:pPr>
      <w:r>
        <w:rPr>
          <w:b/>
          <w:sz w:val="22"/>
          <w:szCs w:val="22"/>
          <w:u w:val="single"/>
        </w:rPr>
        <w:t>Week 4</w:t>
      </w:r>
    </w:p>
    <w:p w:rsidR="00377B5E" w:rsidRDefault="00377B5E" w:rsidP="00863979">
      <w:pPr>
        <w:ind w:left="1440" w:hanging="1440"/>
        <w:rPr>
          <w:sz w:val="22"/>
          <w:szCs w:val="22"/>
        </w:rPr>
      </w:pPr>
      <w:r>
        <w:rPr>
          <w:sz w:val="22"/>
          <w:szCs w:val="22"/>
        </w:rPr>
        <w:t>9/17 Mon</w:t>
      </w:r>
      <w:r>
        <w:rPr>
          <w:sz w:val="22"/>
          <w:szCs w:val="22"/>
        </w:rPr>
        <w:tab/>
        <w:t xml:space="preserve">In-Class: </w:t>
      </w:r>
      <w:r>
        <w:rPr>
          <w:b/>
          <w:sz w:val="22"/>
          <w:szCs w:val="22"/>
        </w:rPr>
        <w:t xml:space="preserve">Peer Review of </w:t>
      </w:r>
      <w:r w:rsidRPr="00CB36A1">
        <w:rPr>
          <w:b/>
          <w:sz w:val="22"/>
          <w:szCs w:val="22"/>
        </w:rPr>
        <w:t>Essay 1</w:t>
      </w:r>
      <w:r>
        <w:rPr>
          <w:sz w:val="22"/>
          <w:szCs w:val="22"/>
        </w:rPr>
        <w:t>; Poetical Elements; Introduction to Fiction</w:t>
      </w:r>
    </w:p>
    <w:p w:rsidR="00377B5E" w:rsidRPr="00556849" w:rsidRDefault="00377B5E" w:rsidP="00863979">
      <w:pPr>
        <w:ind w:left="1440" w:hanging="1440"/>
        <w:rPr>
          <w:b/>
          <w:sz w:val="22"/>
          <w:szCs w:val="22"/>
        </w:rPr>
      </w:pPr>
      <w:r>
        <w:rPr>
          <w:sz w:val="22"/>
          <w:szCs w:val="22"/>
        </w:rPr>
        <w:tab/>
      </w:r>
      <w:r>
        <w:rPr>
          <w:b/>
          <w:sz w:val="22"/>
          <w:szCs w:val="22"/>
        </w:rPr>
        <w:t xml:space="preserve">HW due Wed, 9/19: </w:t>
      </w:r>
      <w:r>
        <w:rPr>
          <w:sz w:val="22"/>
          <w:szCs w:val="22"/>
        </w:rPr>
        <w:t xml:space="preserve">1) Read pgs. </w:t>
      </w:r>
      <w:proofErr w:type="gramStart"/>
      <w:r>
        <w:rPr>
          <w:sz w:val="22"/>
          <w:szCs w:val="22"/>
        </w:rPr>
        <w:t xml:space="preserve">12-19; 2) 119-26 (Character); 3) </w:t>
      </w:r>
      <w:r w:rsidRPr="00CB36A1">
        <w:rPr>
          <w:b/>
          <w:sz w:val="22"/>
          <w:szCs w:val="22"/>
        </w:rPr>
        <w:t>Final Draft of Essay 1 due by 2:30pm on Wed, 9/19 (submitted online via Blackboard).</w:t>
      </w:r>
      <w:proofErr w:type="gramEnd"/>
      <w:r w:rsidRPr="00CB36A1">
        <w:rPr>
          <w:b/>
          <w:sz w:val="22"/>
          <w:szCs w:val="22"/>
        </w:rPr>
        <w:t xml:space="preserve"> You will submit the hard copies of your two peer reviewed drafts o</w:t>
      </w:r>
      <w:r>
        <w:rPr>
          <w:b/>
          <w:sz w:val="22"/>
          <w:szCs w:val="22"/>
        </w:rPr>
        <w:t>f Essay 1 in-class on Wed, 9/19</w:t>
      </w:r>
    </w:p>
    <w:p w:rsidR="00377B5E" w:rsidRDefault="00377B5E" w:rsidP="00863979">
      <w:pPr>
        <w:ind w:left="1440" w:hanging="1440"/>
        <w:rPr>
          <w:sz w:val="22"/>
          <w:szCs w:val="22"/>
        </w:rPr>
      </w:pPr>
    </w:p>
    <w:p w:rsidR="00377B5E" w:rsidRDefault="00377B5E" w:rsidP="00863979">
      <w:pPr>
        <w:ind w:left="1440" w:hanging="1440"/>
        <w:rPr>
          <w:sz w:val="22"/>
          <w:szCs w:val="22"/>
        </w:rPr>
      </w:pPr>
      <w:r>
        <w:rPr>
          <w:sz w:val="22"/>
          <w:szCs w:val="22"/>
        </w:rPr>
        <w:t>9/19 Wed</w:t>
      </w:r>
      <w:r>
        <w:rPr>
          <w:sz w:val="22"/>
          <w:szCs w:val="22"/>
        </w:rPr>
        <w:tab/>
        <w:t xml:space="preserve">In-Class: </w:t>
      </w:r>
      <w:r>
        <w:rPr>
          <w:b/>
          <w:sz w:val="22"/>
          <w:szCs w:val="22"/>
        </w:rPr>
        <w:t xml:space="preserve">Essay 1 Final Draft due by 2:30pm today, submitted via Blackboard; both hard copies of Essay 1 Peer-Reviewed Drafts due today, submitted in-class; </w:t>
      </w:r>
      <w:r>
        <w:rPr>
          <w:sz w:val="22"/>
          <w:szCs w:val="22"/>
        </w:rPr>
        <w:t>Short Story Elements: Character, POV (“Story of an Hour”)</w:t>
      </w:r>
    </w:p>
    <w:p w:rsidR="00377B5E" w:rsidRDefault="00377B5E" w:rsidP="00863979">
      <w:pPr>
        <w:ind w:left="1440" w:hanging="1440"/>
        <w:rPr>
          <w:sz w:val="22"/>
          <w:szCs w:val="22"/>
        </w:rPr>
      </w:pPr>
      <w:r>
        <w:rPr>
          <w:sz w:val="22"/>
          <w:szCs w:val="22"/>
        </w:rPr>
        <w:tab/>
      </w:r>
      <w:r>
        <w:rPr>
          <w:b/>
          <w:sz w:val="22"/>
          <w:szCs w:val="22"/>
        </w:rPr>
        <w:t>HW due Mon, 9/24:</w:t>
      </w:r>
      <w:r>
        <w:rPr>
          <w:sz w:val="22"/>
          <w:szCs w:val="22"/>
        </w:rPr>
        <w:t xml:space="preserve"> 1) 2) 251-54; 2) Morrison “Recitatif” (139-52); 3) Updike “A&amp;P” (589-93); 4) Complete Discussion Board Question on Blackboard</w:t>
      </w:r>
    </w:p>
    <w:p w:rsidR="00377B5E" w:rsidRPr="00AA302B" w:rsidRDefault="00377B5E" w:rsidP="004630FF">
      <w:pPr>
        <w:rPr>
          <w:sz w:val="16"/>
          <w:szCs w:val="16"/>
        </w:rPr>
      </w:pPr>
    </w:p>
    <w:p w:rsidR="00377B5E" w:rsidRDefault="00377B5E" w:rsidP="00863979">
      <w:pPr>
        <w:ind w:left="1440" w:hanging="1440"/>
        <w:rPr>
          <w:sz w:val="22"/>
          <w:szCs w:val="22"/>
        </w:rPr>
      </w:pPr>
      <w:r>
        <w:rPr>
          <w:b/>
          <w:sz w:val="22"/>
          <w:szCs w:val="22"/>
          <w:u w:val="single"/>
        </w:rPr>
        <w:t>Week 5</w:t>
      </w:r>
    </w:p>
    <w:p w:rsidR="00377B5E" w:rsidRPr="00CB36A1" w:rsidRDefault="00377B5E" w:rsidP="00863979">
      <w:pPr>
        <w:ind w:left="1440" w:hanging="1440"/>
        <w:rPr>
          <w:sz w:val="22"/>
          <w:szCs w:val="22"/>
        </w:rPr>
      </w:pPr>
      <w:r>
        <w:rPr>
          <w:sz w:val="22"/>
          <w:szCs w:val="22"/>
        </w:rPr>
        <w:t>9/24 Mon</w:t>
      </w:r>
      <w:r>
        <w:rPr>
          <w:sz w:val="22"/>
          <w:szCs w:val="22"/>
        </w:rPr>
        <w:tab/>
        <w:t>In-Class: Short Story Elements</w:t>
      </w:r>
    </w:p>
    <w:p w:rsidR="00377B5E" w:rsidRDefault="00377B5E" w:rsidP="00004F12">
      <w:pPr>
        <w:ind w:left="1440"/>
        <w:rPr>
          <w:sz w:val="22"/>
          <w:szCs w:val="22"/>
        </w:rPr>
      </w:pPr>
      <w:r>
        <w:rPr>
          <w:b/>
          <w:sz w:val="22"/>
          <w:szCs w:val="22"/>
        </w:rPr>
        <w:t xml:space="preserve">HW due Wed, 9/26: </w:t>
      </w:r>
      <w:r>
        <w:rPr>
          <w:sz w:val="22"/>
          <w:szCs w:val="22"/>
        </w:rPr>
        <w:t xml:space="preserve">1) Hemingway “Hills…” (106-09); 2) Chabon “The Lost World” (469-79); 3) Complete Blackboard Activity </w:t>
      </w:r>
    </w:p>
    <w:p w:rsidR="00377B5E" w:rsidRPr="00CB36A1" w:rsidRDefault="00377B5E" w:rsidP="00863979">
      <w:pPr>
        <w:ind w:left="1440" w:hanging="1440"/>
        <w:rPr>
          <w:sz w:val="22"/>
          <w:szCs w:val="22"/>
        </w:rPr>
      </w:pPr>
      <w:r>
        <w:rPr>
          <w:sz w:val="22"/>
          <w:szCs w:val="22"/>
        </w:rPr>
        <w:t>9/26 Wed</w:t>
      </w:r>
      <w:r>
        <w:rPr>
          <w:sz w:val="22"/>
          <w:szCs w:val="22"/>
        </w:rPr>
        <w:tab/>
        <w:t>In-Class: Short Story Elements</w:t>
      </w:r>
    </w:p>
    <w:p w:rsidR="00377B5E" w:rsidRDefault="00377B5E" w:rsidP="00863979">
      <w:pPr>
        <w:ind w:left="1440" w:hanging="1440"/>
        <w:rPr>
          <w:sz w:val="22"/>
          <w:szCs w:val="22"/>
        </w:rPr>
      </w:pPr>
      <w:r>
        <w:rPr>
          <w:sz w:val="22"/>
          <w:szCs w:val="22"/>
        </w:rPr>
        <w:tab/>
      </w:r>
      <w:r>
        <w:rPr>
          <w:b/>
          <w:sz w:val="22"/>
          <w:szCs w:val="22"/>
        </w:rPr>
        <w:t xml:space="preserve">HW due Mon, 10/1: </w:t>
      </w:r>
      <w:r>
        <w:rPr>
          <w:sz w:val="22"/>
          <w:szCs w:val="22"/>
        </w:rPr>
        <w:t>1) Read pgs. 163-67; 2) Tan “A Pair of Tickets” (189-202); 3) Complete Quiz on Blackboard</w:t>
      </w:r>
    </w:p>
    <w:p w:rsidR="00377B5E" w:rsidRPr="00AA302B" w:rsidRDefault="00377B5E" w:rsidP="004630FF">
      <w:pPr>
        <w:rPr>
          <w:sz w:val="16"/>
          <w:szCs w:val="16"/>
        </w:rPr>
      </w:pPr>
    </w:p>
    <w:p w:rsidR="00377B5E" w:rsidRDefault="00377B5E" w:rsidP="00863979">
      <w:pPr>
        <w:ind w:left="1440" w:hanging="1440"/>
        <w:rPr>
          <w:b/>
          <w:sz w:val="22"/>
          <w:szCs w:val="22"/>
          <w:u w:val="single"/>
        </w:rPr>
      </w:pPr>
      <w:r>
        <w:rPr>
          <w:b/>
          <w:sz w:val="22"/>
          <w:szCs w:val="22"/>
          <w:u w:val="single"/>
        </w:rPr>
        <w:t>Week 6</w:t>
      </w:r>
    </w:p>
    <w:p w:rsidR="00377B5E" w:rsidRDefault="00377B5E" w:rsidP="00863979">
      <w:pPr>
        <w:ind w:left="1440" w:hanging="1440"/>
        <w:rPr>
          <w:sz w:val="22"/>
          <w:szCs w:val="22"/>
        </w:rPr>
      </w:pPr>
      <w:r>
        <w:rPr>
          <w:sz w:val="22"/>
          <w:szCs w:val="22"/>
        </w:rPr>
        <w:t>10/1 Mon</w:t>
      </w:r>
      <w:r>
        <w:rPr>
          <w:sz w:val="22"/>
          <w:szCs w:val="22"/>
        </w:rPr>
        <w:tab/>
        <w:t>In-Class: Short Story Elements</w:t>
      </w:r>
    </w:p>
    <w:p w:rsidR="00377B5E" w:rsidRDefault="00377B5E" w:rsidP="004630FF">
      <w:pPr>
        <w:ind w:left="1440" w:hanging="1440"/>
        <w:rPr>
          <w:sz w:val="22"/>
          <w:szCs w:val="22"/>
        </w:rPr>
      </w:pPr>
      <w:r>
        <w:rPr>
          <w:sz w:val="22"/>
          <w:szCs w:val="22"/>
        </w:rPr>
        <w:tab/>
      </w:r>
      <w:r>
        <w:rPr>
          <w:b/>
          <w:sz w:val="22"/>
          <w:szCs w:val="22"/>
        </w:rPr>
        <w:t xml:space="preserve">HW due Wed, 10/3: </w:t>
      </w:r>
      <w:r>
        <w:rPr>
          <w:sz w:val="22"/>
          <w:szCs w:val="22"/>
        </w:rPr>
        <w:t>1) R</w:t>
      </w:r>
      <w:r w:rsidRPr="00A71A00">
        <w:rPr>
          <w:sz w:val="22"/>
          <w:szCs w:val="22"/>
        </w:rPr>
        <w:t>ead</w:t>
      </w:r>
      <w:r>
        <w:rPr>
          <w:sz w:val="22"/>
          <w:szCs w:val="22"/>
        </w:rPr>
        <w:t xml:space="preserve"> pgs. 208-13; 2) Marquez “A Very Old...” (271-75); 3) Complete Discussion Board Question on Blackboard</w:t>
      </w:r>
    </w:p>
    <w:p w:rsidR="00377B5E" w:rsidRDefault="00377B5E" w:rsidP="004630FF">
      <w:pPr>
        <w:ind w:left="1440" w:hanging="1440"/>
        <w:rPr>
          <w:sz w:val="22"/>
          <w:szCs w:val="22"/>
        </w:rPr>
      </w:pPr>
    </w:p>
    <w:p w:rsidR="00377B5E" w:rsidRDefault="00377B5E" w:rsidP="00863979">
      <w:pPr>
        <w:ind w:left="1440" w:hanging="1440"/>
        <w:rPr>
          <w:sz w:val="22"/>
          <w:szCs w:val="22"/>
        </w:rPr>
      </w:pPr>
      <w:r>
        <w:rPr>
          <w:sz w:val="22"/>
          <w:szCs w:val="22"/>
        </w:rPr>
        <w:lastRenderedPageBreak/>
        <w:t>10/3 Wed</w:t>
      </w:r>
      <w:r>
        <w:rPr>
          <w:sz w:val="22"/>
          <w:szCs w:val="22"/>
        </w:rPr>
        <w:tab/>
        <w:t>In-Class: Short Story Elements</w:t>
      </w:r>
    </w:p>
    <w:p w:rsidR="00377B5E" w:rsidRDefault="00377B5E" w:rsidP="004630FF">
      <w:pPr>
        <w:ind w:left="1440"/>
        <w:rPr>
          <w:sz w:val="22"/>
          <w:szCs w:val="22"/>
        </w:rPr>
      </w:pPr>
      <w:r>
        <w:rPr>
          <w:b/>
          <w:sz w:val="22"/>
          <w:szCs w:val="22"/>
        </w:rPr>
        <w:t>HW due Mon, 10/8:</w:t>
      </w:r>
      <w:r>
        <w:rPr>
          <w:sz w:val="22"/>
          <w:szCs w:val="22"/>
        </w:rPr>
        <w:t xml:space="preserve"> 1) Alexie “Flight Patterns” (426-38); 2) Read Bambara “Gorilla, My Love” (449-53); 3) Complete Discussion Board Question on Blackboard</w:t>
      </w:r>
    </w:p>
    <w:p w:rsidR="00377B5E" w:rsidRDefault="00377B5E" w:rsidP="00964AA5">
      <w:pPr>
        <w:rPr>
          <w:b/>
          <w:sz w:val="22"/>
          <w:szCs w:val="22"/>
          <w:u w:val="single"/>
        </w:rPr>
      </w:pPr>
    </w:p>
    <w:p w:rsidR="00377B5E" w:rsidRDefault="00377B5E" w:rsidP="00863979">
      <w:pPr>
        <w:ind w:left="1440" w:hanging="1440"/>
        <w:rPr>
          <w:b/>
          <w:sz w:val="22"/>
          <w:szCs w:val="22"/>
          <w:u w:val="single"/>
        </w:rPr>
      </w:pPr>
      <w:r>
        <w:rPr>
          <w:b/>
          <w:sz w:val="22"/>
          <w:szCs w:val="22"/>
          <w:u w:val="single"/>
        </w:rPr>
        <w:t>Week 7</w:t>
      </w:r>
    </w:p>
    <w:p w:rsidR="00377B5E" w:rsidRDefault="00377B5E" w:rsidP="00CB325F">
      <w:pPr>
        <w:ind w:left="1440" w:hanging="1440"/>
        <w:rPr>
          <w:sz w:val="22"/>
          <w:szCs w:val="22"/>
        </w:rPr>
      </w:pPr>
      <w:r>
        <w:rPr>
          <w:sz w:val="22"/>
          <w:szCs w:val="22"/>
        </w:rPr>
        <w:t>10/8 Mon</w:t>
      </w:r>
      <w:r>
        <w:rPr>
          <w:sz w:val="22"/>
          <w:szCs w:val="22"/>
        </w:rPr>
        <w:tab/>
        <w:t>In-Class: Short Story Elements</w:t>
      </w:r>
    </w:p>
    <w:p w:rsidR="00377B5E" w:rsidRPr="004630FF" w:rsidRDefault="00377B5E" w:rsidP="004630FF">
      <w:pPr>
        <w:ind w:left="1440"/>
        <w:rPr>
          <w:sz w:val="22"/>
          <w:szCs w:val="22"/>
        </w:rPr>
      </w:pPr>
      <w:r>
        <w:rPr>
          <w:b/>
          <w:sz w:val="22"/>
          <w:szCs w:val="22"/>
        </w:rPr>
        <w:t xml:space="preserve">HW due Wed, 10/10: </w:t>
      </w:r>
      <w:r>
        <w:rPr>
          <w:sz w:val="22"/>
          <w:szCs w:val="22"/>
        </w:rPr>
        <w:t>1) O’Connor “A Good Man…” (299-310); 2) Blackboard Activity</w:t>
      </w:r>
    </w:p>
    <w:p w:rsidR="00377B5E" w:rsidRDefault="00377B5E" w:rsidP="00863979">
      <w:pPr>
        <w:ind w:left="1440" w:hanging="1440"/>
        <w:rPr>
          <w:sz w:val="22"/>
          <w:szCs w:val="22"/>
        </w:rPr>
      </w:pPr>
    </w:p>
    <w:p w:rsidR="00377B5E" w:rsidRDefault="00377B5E" w:rsidP="00A121F9">
      <w:pPr>
        <w:ind w:left="1440" w:hanging="1440"/>
        <w:rPr>
          <w:sz w:val="22"/>
          <w:szCs w:val="22"/>
        </w:rPr>
      </w:pPr>
      <w:r>
        <w:rPr>
          <w:sz w:val="22"/>
          <w:szCs w:val="22"/>
        </w:rPr>
        <w:t>10/10 Wed</w:t>
      </w:r>
      <w:r>
        <w:rPr>
          <w:sz w:val="22"/>
          <w:szCs w:val="22"/>
        </w:rPr>
        <w:tab/>
        <w:t>In-Class: Short Story Elements; Introduction to Essay 2</w:t>
      </w:r>
    </w:p>
    <w:p w:rsidR="00377B5E" w:rsidRDefault="00377B5E" w:rsidP="00964AA5">
      <w:pPr>
        <w:ind w:left="1440" w:hanging="1440"/>
        <w:rPr>
          <w:sz w:val="22"/>
          <w:szCs w:val="22"/>
        </w:rPr>
      </w:pPr>
      <w:r>
        <w:rPr>
          <w:sz w:val="22"/>
          <w:szCs w:val="22"/>
        </w:rPr>
        <w:tab/>
      </w:r>
      <w:r>
        <w:rPr>
          <w:b/>
          <w:sz w:val="22"/>
          <w:szCs w:val="22"/>
        </w:rPr>
        <w:t xml:space="preserve">HW due Mon, 10/15: </w:t>
      </w:r>
      <w:r>
        <w:rPr>
          <w:sz w:val="22"/>
          <w:szCs w:val="22"/>
        </w:rPr>
        <w:t xml:space="preserve">1) </w:t>
      </w:r>
      <w:r>
        <w:rPr>
          <w:b/>
          <w:sz w:val="22"/>
          <w:szCs w:val="22"/>
        </w:rPr>
        <w:t>Two (2) Copies of Typed Essay 2</w:t>
      </w:r>
      <w:r w:rsidRPr="00CB36A1">
        <w:rPr>
          <w:b/>
          <w:sz w:val="22"/>
          <w:szCs w:val="22"/>
        </w:rPr>
        <w:t xml:space="preserve"> due in class</w:t>
      </w:r>
      <w:r>
        <w:rPr>
          <w:b/>
          <w:sz w:val="22"/>
          <w:szCs w:val="22"/>
        </w:rPr>
        <w:t xml:space="preserve"> on Mon, 10/15</w:t>
      </w:r>
      <w:r w:rsidRPr="00CB36A1">
        <w:rPr>
          <w:b/>
          <w:sz w:val="22"/>
          <w:szCs w:val="22"/>
        </w:rPr>
        <w:t xml:space="preserve"> for peer review</w:t>
      </w:r>
      <w:r>
        <w:rPr>
          <w:b/>
          <w:sz w:val="22"/>
          <w:szCs w:val="22"/>
        </w:rPr>
        <w:t xml:space="preserve">; </w:t>
      </w:r>
      <w:r>
        <w:rPr>
          <w:sz w:val="22"/>
          <w:szCs w:val="22"/>
        </w:rPr>
        <w:t xml:space="preserve">2) Read pgs. 1070-73; 3) Glaspell </w:t>
      </w:r>
      <w:r w:rsidRPr="00B401D9">
        <w:rPr>
          <w:i/>
          <w:sz w:val="22"/>
          <w:szCs w:val="22"/>
        </w:rPr>
        <w:t>Trifles</w:t>
      </w:r>
      <w:r>
        <w:rPr>
          <w:sz w:val="22"/>
          <w:szCs w:val="22"/>
        </w:rPr>
        <w:t xml:space="preserve"> (1073-82); 4) Complete Discussion Board Question on Blackboard </w:t>
      </w:r>
    </w:p>
    <w:p w:rsidR="00377B5E" w:rsidRDefault="00377B5E" w:rsidP="004630FF">
      <w:pPr>
        <w:rPr>
          <w:sz w:val="22"/>
          <w:szCs w:val="22"/>
        </w:rPr>
      </w:pPr>
    </w:p>
    <w:p w:rsidR="00377B5E" w:rsidRDefault="00377B5E" w:rsidP="001D3539">
      <w:pPr>
        <w:rPr>
          <w:sz w:val="22"/>
          <w:szCs w:val="22"/>
        </w:rPr>
      </w:pPr>
      <w:r>
        <w:rPr>
          <w:b/>
          <w:sz w:val="22"/>
          <w:szCs w:val="22"/>
          <w:u w:val="single"/>
        </w:rPr>
        <w:t>Week 8</w:t>
      </w:r>
    </w:p>
    <w:p w:rsidR="00377B5E" w:rsidRDefault="00377B5E" w:rsidP="00863979">
      <w:pPr>
        <w:ind w:left="1440" w:hanging="1440"/>
        <w:rPr>
          <w:sz w:val="22"/>
          <w:szCs w:val="22"/>
        </w:rPr>
      </w:pPr>
      <w:r>
        <w:rPr>
          <w:sz w:val="22"/>
          <w:szCs w:val="22"/>
        </w:rPr>
        <w:t>10/15 Mon</w:t>
      </w:r>
      <w:r>
        <w:rPr>
          <w:sz w:val="22"/>
          <w:szCs w:val="22"/>
        </w:rPr>
        <w:tab/>
        <w:t xml:space="preserve">In-Class: </w:t>
      </w:r>
      <w:r>
        <w:rPr>
          <w:b/>
          <w:sz w:val="22"/>
          <w:szCs w:val="22"/>
        </w:rPr>
        <w:t>Peer Review of Essay 2</w:t>
      </w:r>
      <w:r>
        <w:rPr>
          <w:sz w:val="22"/>
          <w:szCs w:val="22"/>
        </w:rPr>
        <w:t>; Introduction to Drama; Elements of Drama (</w:t>
      </w:r>
      <w:r w:rsidRPr="00B401D9">
        <w:rPr>
          <w:i/>
          <w:sz w:val="22"/>
          <w:szCs w:val="22"/>
        </w:rPr>
        <w:t>Trifles</w:t>
      </w:r>
      <w:r>
        <w:rPr>
          <w:sz w:val="22"/>
          <w:szCs w:val="22"/>
        </w:rPr>
        <w:t>)</w:t>
      </w:r>
    </w:p>
    <w:p w:rsidR="00377B5E" w:rsidRPr="00A121F9" w:rsidRDefault="00377B5E" w:rsidP="00A121F9">
      <w:pPr>
        <w:ind w:left="1440" w:hanging="1440"/>
        <w:rPr>
          <w:sz w:val="22"/>
          <w:szCs w:val="22"/>
        </w:rPr>
      </w:pPr>
      <w:r>
        <w:rPr>
          <w:sz w:val="22"/>
          <w:szCs w:val="22"/>
        </w:rPr>
        <w:tab/>
      </w:r>
      <w:r>
        <w:rPr>
          <w:b/>
          <w:sz w:val="22"/>
          <w:szCs w:val="22"/>
        </w:rPr>
        <w:t xml:space="preserve">HW due Wed, 10/17: </w:t>
      </w:r>
      <w:r>
        <w:rPr>
          <w:sz w:val="22"/>
          <w:szCs w:val="22"/>
        </w:rPr>
        <w:t xml:space="preserve">1) </w:t>
      </w:r>
      <w:r w:rsidRPr="00CB36A1">
        <w:rPr>
          <w:b/>
          <w:sz w:val="22"/>
          <w:szCs w:val="22"/>
        </w:rPr>
        <w:t>Final Draft of</w:t>
      </w:r>
      <w:r>
        <w:rPr>
          <w:b/>
          <w:sz w:val="22"/>
          <w:szCs w:val="22"/>
        </w:rPr>
        <w:t xml:space="preserve"> Essay 2 due by 2:30pm on Wed, 10/17</w:t>
      </w:r>
      <w:r w:rsidRPr="00CB36A1">
        <w:rPr>
          <w:b/>
          <w:sz w:val="22"/>
          <w:szCs w:val="22"/>
        </w:rPr>
        <w:t xml:space="preserve"> (submitted online via Blackboard). You will submit the hard copies of your two peer reviewed drafts o</w:t>
      </w:r>
      <w:r>
        <w:rPr>
          <w:b/>
          <w:sz w:val="22"/>
          <w:szCs w:val="22"/>
        </w:rPr>
        <w:t>f Essay 2 in-class on Wed, 10/17</w:t>
      </w:r>
    </w:p>
    <w:p w:rsidR="00377B5E" w:rsidRDefault="00377B5E" w:rsidP="00863979">
      <w:pPr>
        <w:ind w:left="1440" w:hanging="1440"/>
        <w:rPr>
          <w:sz w:val="22"/>
          <w:szCs w:val="22"/>
        </w:rPr>
      </w:pPr>
    </w:p>
    <w:p w:rsidR="00377B5E" w:rsidRPr="00B401D9" w:rsidRDefault="00377B5E" w:rsidP="00863979">
      <w:pPr>
        <w:ind w:left="1440" w:hanging="1440"/>
        <w:rPr>
          <w:i/>
          <w:sz w:val="10"/>
          <w:szCs w:val="10"/>
        </w:rPr>
      </w:pPr>
      <w:r>
        <w:rPr>
          <w:sz w:val="22"/>
          <w:szCs w:val="22"/>
        </w:rPr>
        <w:t>10/17 Wed</w:t>
      </w:r>
      <w:r>
        <w:rPr>
          <w:sz w:val="22"/>
          <w:szCs w:val="22"/>
        </w:rPr>
        <w:tab/>
        <w:t xml:space="preserve">In-Class: </w:t>
      </w:r>
      <w:r>
        <w:rPr>
          <w:b/>
          <w:sz w:val="22"/>
          <w:szCs w:val="22"/>
        </w:rPr>
        <w:t>Essay 2 Final Draft due by 2:30pm today, submitted via Blackboard; both hard copies of Essay 2 Peer-Reviewed Drafts due today, submitted in-class;</w:t>
      </w:r>
      <w:r>
        <w:rPr>
          <w:sz w:val="22"/>
          <w:szCs w:val="22"/>
        </w:rPr>
        <w:t xml:space="preserve"> Drama (</w:t>
      </w:r>
      <w:r>
        <w:rPr>
          <w:i/>
          <w:sz w:val="22"/>
          <w:szCs w:val="22"/>
        </w:rPr>
        <w:t>Trifles)</w:t>
      </w:r>
    </w:p>
    <w:p w:rsidR="00377B5E" w:rsidRPr="00EB415D" w:rsidRDefault="00377B5E" w:rsidP="00EB415D">
      <w:pPr>
        <w:ind w:left="1440"/>
        <w:rPr>
          <w:sz w:val="22"/>
          <w:u w:val="single"/>
        </w:rPr>
      </w:pPr>
      <w:r>
        <w:rPr>
          <w:b/>
          <w:sz w:val="22"/>
          <w:szCs w:val="22"/>
        </w:rPr>
        <w:t xml:space="preserve">HW due Mon, 10/22: </w:t>
      </w:r>
      <w:r>
        <w:rPr>
          <w:sz w:val="22"/>
          <w:szCs w:val="22"/>
        </w:rPr>
        <w:t xml:space="preserve">1) Read pgs.1125-35; 2) Ibsen </w:t>
      </w:r>
      <w:r w:rsidRPr="00EB415D">
        <w:rPr>
          <w:i/>
          <w:sz w:val="22"/>
          <w:szCs w:val="22"/>
        </w:rPr>
        <w:t>A Doll House</w:t>
      </w:r>
      <w:r>
        <w:rPr>
          <w:sz w:val="22"/>
          <w:szCs w:val="22"/>
        </w:rPr>
        <w:t xml:space="preserve"> (1135-68; Act I-Act II)</w:t>
      </w:r>
      <w:r>
        <w:rPr>
          <w:sz w:val="22"/>
          <w:u w:val="single"/>
        </w:rPr>
        <w:t xml:space="preserve">; </w:t>
      </w:r>
      <w:r>
        <w:rPr>
          <w:sz w:val="22"/>
          <w:szCs w:val="22"/>
        </w:rPr>
        <w:t>3) Complete Blackboard Activity</w:t>
      </w:r>
    </w:p>
    <w:p w:rsidR="00377B5E" w:rsidRPr="00AA302B" w:rsidRDefault="00377B5E" w:rsidP="00863979">
      <w:pPr>
        <w:ind w:left="1440" w:hanging="1440"/>
        <w:rPr>
          <w:sz w:val="16"/>
          <w:szCs w:val="16"/>
        </w:rPr>
      </w:pPr>
    </w:p>
    <w:p w:rsidR="00377B5E" w:rsidRDefault="00377B5E" w:rsidP="00863979">
      <w:pPr>
        <w:ind w:left="1440" w:hanging="1440"/>
        <w:rPr>
          <w:sz w:val="22"/>
          <w:szCs w:val="22"/>
        </w:rPr>
      </w:pPr>
      <w:r>
        <w:rPr>
          <w:b/>
          <w:sz w:val="22"/>
          <w:szCs w:val="22"/>
          <w:u w:val="single"/>
        </w:rPr>
        <w:t>Week 9</w:t>
      </w:r>
    </w:p>
    <w:p w:rsidR="00377B5E" w:rsidRPr="00EB415D" w:rsidRDefault="00377B5E" w:rsidP="00863979">
      <w:pPr>
        <w:ind w:left="1440" w:hanging="1440"/>
        <w:rPr>
          <w:sz w:val="22"/>
          <w:szCs w:val="22"/>
        </w:rPr>
      </w:pPr>
      <w:r>
        <w:rPr>
          <w:sz w:val="22"/>
          <w:szCs w:val="22"/>
        </w:rPr>
        <w:t>10/22 Mon</w:t>
      </w:r>
      <w:r>
        <w:rPr>
          <w:sz w:val="22"/>
          <w:szCs w:val="22"/>
        </w:rPr>
        <w:tab/>
        <w:t>In-Class: Elements of Drama (</w:t>
      </w:r>
      <w:r>
        <w:rPr>
          <w:i/>
          <w:sz w:val="22"/>
          <w:szCs w:val="22"/>
        </w:rPr>
        <w:t>A Doll House</w:t>
      </w:r>
      <w:r>
        <w:rPr>
          <w:sz w:val="22"/>
          <w:szCs w:val="22"/>
        </w:rPr>
        <w:t>)</w:t>
      </w:r>
    </w:p>
    <w:p w:rsidR="00377B5E" w:rsidRPr="00EB415D" w:rsidRDefault="00377B5E" w:rsidP="00863979">
      <w:pPr>
        <w:ind w:left="1440" w:hanging="1440"/>
        <w:rPr>
          <w:sz w:val="22"/>
          <w:szCs w:val="22"/>
          <w:u w:val="single"/>
        </w:rPr>
      </w:pPr>
      <w:r>
        <w:rPr>
          <w:sz w:val="22"/>
          <w:szCs w:val="22"/>
        </w:rPr>
        <w:tab/>
      </w:r>
      <w:r>
        <w:rPr>
          <w:b/>
          <w:sz w:val="22"/>
          <w:szCs w:val="22"/>
        </w:rPr>
        <w:t xml:space="preserve">HW due Wed, 10/24: </w:t>
      </w:r>
      <w:r>
        <w:rPr>
          <w:sz w:val="22"/>
          <w:szCs w:val="22"/>
        </w:rPr>
        <w:t xml:space="preserve">1) </w:t>
      </w:r>
      <w:proofErr w:type="spellStart"/>
      <w:r>
        <w:rPr>
          <w:sz w:val="22"/>
          <w:szCs w:val="22"/>
        </w:rPr>
        <w:t>Isben</w:t>
      </w:r>
      <w:proofErr w:type="spellEnd"/>
      <w:r>
        <w:rPr>
          <w:sz w:val="22"/>
          <w:szCs w:val="22"/>
        </w:rPr>
        <w:t xml:space="preserve"> </w:t>
      </w:r>
      <w:r>
        <w:rPr>
          <w:i/>
          <w:sz w:val="22"/>
          <w:szCs w:val="22"/>
        </w:rPr>
        <w:t xml:space="preserve">A Doll House </w:t>
      </w:r>
      <w:r>
        <w:rPr>
          <w:sz w:val="22"/>
          <w:szCs w:val="22"/>
        </w:rPr>
        <w:t>(1168-1182; Act III-End); 2) Complete Discussion Board Question on Blackboard</w:t>
      </w:r>
    </w:p>
    <w:p w:rsidR="00377B5E" w:rsidRDefault="00377B5E" w:rsidP="00863979">
      <w:pPr>
        <w:ind w:left="1440" w:hanging="1440"/>
        <w:rPr>
          <w:sz w:val="22"/>
          <w:szCs w:val="22"/>
        </w:rPr>
      </w:pPr>
    </w:p>
    <w:p w:rsidR="00377B5E" w:rsidRDefault="00377B5E" w:rsidP="00863979">
      <w:pPr>
        <w:ind w:left="1440" w:hanging="1440"/>
        <w:rPr>
          <w:sz w:val="22"/>
          <w:szCs w:val="22"/>
        </w:rPr>
      </w:pPr>
      <w:r>
        <w:rPr>
          <w:sz w:val="22"/>
          <w:szCs w:val="22"/>
        </w:rPr>
        <w:t xml:space="preserve">10/24 Wed </w:t>
      </w:r>
      <w:r>
        <w:rPr>
          <w:sz w:val="22"/>
          <w:szCs w:val="22"/>
        </w:rPr>
        <w:tab/>
        <w:t>In-Class: Elements of Drama (</w:t>
      </w:r>
      <w:r>
        <w:rPr>
          <w:i/>
          <w:sz w:val="22"/>
          <w:szCs w:val="22"/>
        </w:rPr>
        <w:t>A Doll House</w:t>
      </w:r>
      <w:r>
        <w:rPr>
          <w:sz w:val="22"/>
          <w:szCs w:val="22"/>
        </w:rPr>
        <w:t xml:space="preserve">) </w:t>
      </w:r>
    </w:p>
    <w:p w:rsidR="00377B5E" w:rsidRPr="00DF2285" w:rsidRDefault="00377B5E" w:rsidP="00964AA5">
      <w:pPr>
        <w:ind w:left="1440"/>
        <w:rPr>
          <w:caps/>
          <w:sz w:val="22"/>
          <w:szCs w:val="22"/>
        </w:rPr>
      </w:pPr>
      <w:r>
        <w:rPr>
          <w:b/>
          <w:sz w:val="22"/>
          <w:szCs w:val="22"/>
        </w:rPr>
        <w:t xml:space="preserve">HW due Mon, 10/29: </w:t>
      </w:r>
      <w:r>
        <w:rPr>
          <w:sz w:val="22"/>
          <w:szCs w:val="22"/>
        </w:rPr>
        <w:t xml:space="preserve">1) Read pgs. 1112-20; 2) 1399-1403; 3) Beckett </w:t>
      </w:r>
      <w:r>
        <w:rPr>
          <w:i/>
          <w:sz w:val="22"/>
          <w:szCs w:val="22"/>
        </w:rPr>
        <w:t>Act Without Words I</w:t>
      </w:r>
      <w:r>
        <w:rPr>
          <w:sz w:val="22"/>
          <w:szCs w:val="22"/>
        </w:rPr>
        <w:t>; 4) Complete Blackboard Activity</w:t>
      </w:r>
    </w:p>
    <w:p w:rsidR="00377B5E" w:rsidRPr="00964AA5" w:rsidRDefault="00377B5E" w:rsidP="00EB415D">
      <w:pPr>
        <w:rPr>
          <w:sz w:val="22"/>
          <w:szCs w:val="22"/>
        </w:rPr>
      </w:pPr>
    </w:p>
    <w:p w:rsidR="00377B5E" w:rsidRDefault="00377B5E" w:rsidP="00863979">
      <w:pPr>
        <w:ind w:left="1440" w:hanging="1440"/>
        <w:rPr>
          <w:b/>
          <w:sz w:val="22"/>
          <w:szCs w:val="22"/>
        </w:rPr>
      </w:pPr>
      <w:r>
        <w:rPr>
          <w:b/>
          <w:sz w:val="22"/>
          <w:szCs w:val="22"/>
          <w:u w:val="single"/>
        </w:rPr>
        <w:t>Week 10</w:t>
      </w:r>
    </w:p>
    <w:p w:rsidR="00377B5E" w:rsidRPr="00DF2285" w:rsidRDefault="00377B5E" w:rsidP="00CB325F">
      <w:pPr>
        <w:ind w:left="1440" w:hanging="1440"/>
        <w:rPr>
          <w:b/>
          <w:sz w:val="22"/>
          <w:szCs w:val="22"/>
        </w:rPr>
      </w:pPr>
      <w:r>
        <w:rPr>
          <w:sz w:val="22"/>
          <w:szCs w:val="22"/>
        </w:rPr>
        <w:t>10/29 Mon</w:t>
      </w:r>
      <w:r>
        <w:rPr>
          <w:sz w:val="22"/>
          <w:szCs w:val="22"/>
        </w:rPr>
        <w:tab/>
        <w:t>In-Class: Elements of Drama (</w:t>
      </w:r>
      <w:r>
        <w:rPr>
          <w:i/>
          <w:sz w:val="22"/>
          <w:szCs w:val="22"/>
        </w:rPr>
        <w:t xml:space="preserve">A Doll House </w:t>
      </w:r>
      <w:r>
        <w:rPr>
          <w:sz w:val="22"/>
          <w:szCs w:val="22"/>
        </w:rPr>
        <w:t xml:space="preserve">&amp; </w:t>
      </w:r>
      <w:r>
        <w:rPr>
          <w:i/>
          <w:sz w:val="22"/>
          <w:szCs w:val="22"/>
        </w:rPr>
        <w:t>Act Without Words I</w:t>
      </w:r>
      <w:r>
        <w:rPr>
          <w:sz w:val="22"/>
          <w:szCs w:val="22"/>
        </w:rPr>
        <w:t xml:space="preserve">); </w:t>
      </w:r>
    </w:p>
    <w:p w:rsidR="00377B5E" w:rsidRDefault="00377B5E" w:rsidP="00DF2285">
      <w:pPr>
        <w:rPr>
          <w:sz w:val="22"/>
          <w:szCs w:val="22"/>
        </w:rPr>
      </w:pPr>
      <w:r>
        <w:rPr>
          <w:sz w:val="22"/>
          <w:szCs w:val="22"/>
        </w:rPr>
        <w:tab/>
      </w:r>
      <w:r>
        <w:rPr>
          <w:sz w:val="22"/>
          <w:szCs w:val="22"/>
        </w:rPr>
        <w:tab/>
      </w:r>
      <w:r>
        <w:rPr>
          <w:b/>
          <w:sz w:val="22"/>
          <w:szCs w:val="22"/>
        </w:rPr>
        <w:t>HW due Wed, 10/31:</w:t>
      </w:r>
      <w:r>
        <w:rPr>
          <w:sz w:val="22"/>
          <w:szCs w:val="22"/>
        </w:rPr>
        <w:t xml:space="preserve"> 1) Read pgs. 1755-67; 2) Complete Quiz on Blackboard</w:t>
      </w:r>
    </w:p>
    <w:p w:rsidR="00377B5E" w:rsidRPr="00964AA5" w:rsidRDefault="00377B5E" w:rsidP="00CB325F">
      <w:pPr>
        <w:ind w:left="1440" w:hanging="1440"/>
        <w:rPr>
          <w:b/>
          <w:sz w:val="22"/>
          <w:szCs w:val="22"/>
        </w:rPr>
      </w:pPr>
    </w:p>
    <w:p w:rsidR="00377B5E" w:rsidRDefault="00377B5E" w:rsidP="00CB325F">
      <w:pPr>
        <w:ind w:left="1440" w:hanging="1440"/>
        <w:rPr>
          <w:sz w:val="22"/>
          <w:szCs w:val="22"/>
        </w:rPr>
      </w:pPr>
    </w:p>
    <w:p w:rsidR="00377B5E" w:rsidRDefault="00377B5E" w:rsidP="00964AA5">
      <w:pPr>
        <w:rPr>
          <w:sz w:val="22"/>
          <w:szCs w:val="22"/>
        </w:rPr>
      </w:pPr>
      <w:r>
        <w:rPr>
          <w:sz w:val="22"/>
          <w:szCs w:val="22"/>
        </w:rPr>
        <w:t>10/31 Wed</w:t>
      </w:r>
      <w:r>
        <w:rPr>
          <w:sz w:val="22"/>
          <w:szCs w:val="22"/>
        </w:rPr>
        <w:tab/>
        <w:t>In-Class: Elements of Drama; Writing about Literature; Introduction to Essay 3</w:t>
      </w:r>
    </w:p>
    <w:p w:rsidR="00377B5E" w:rsidRPr="00134359" w:rsidRDefault="00377B5E" w:rsidP="00DF2285">
      <w:pPr>
        <w:ind w:left="1440"/>
        <w:rPr>
          <w:sz w:val="22"/>
          <w:szCs w:val="22"/>
        </w:rPr>
      </w:pPr>
      <w:r>
        <w:rPr>
          <w:b/>
          <w:sz w:val="22"/>
          <w:szCs w:val="22"/>
        </w:rPr>
        <w:t xml:space="preserve">HW due Mon, 11/5: </w:t>
      </w:r>
      <w:r>
        <w:rPr>
          <w:sz w:val="22"/>
          <w:szCs w:val="22"/>
        </w:rPr>
        <w:t xml:space="preserve">1) </w:t>
      </w:r>
      <w:r>
        <w:rPr>
          <w:b/>
          <w:sz w:val="22"/>
          <w:szCs w:val="22"/>
        </w:rPr>
        <w:t xml:space="preserve">Come to class with a draft of Essay 3 thesis statement AND an overview of the thesis statement’s supporting points/reasons; </w:t>
      </w:r>
      <w:r>
        <w:rPr>
          <w:sz w:val="22"/>
          <w:szCs w:val="22"/>
        </w:rPr>
        <w:t>2) Read pgs. 1768-80; 3) Complete Quiz on Blackboard</w:t>
      </w:r>
    </w:p>
    <w:p w:rsidR="00004F12" w:rsidRDefault="00004F12" w:rsidP="00004F12">
      <w:pPr>
        <w:rPr>
          <w:b/>
          <w:sz w:val="22"/>
          <w:szCs w:val="22"/>
          <w:u w:val="single"/>
        </w:rPr>
      </w:pPr>
    </w:p>
    <w:p w:rsidR="00377B5E" w:rsidRDefault="00377B5E" w:rsidP="00863979">
      <w:pPr>
        <w:ind w:left="1440" w:hanging="1440"/>
        <w:rPr>
          <w:b/>
          <w:sz w:val="22"/>
          <w:szCs w:val="22"/>
          <w:u w:val="single"/>
        </w:rPr>
      </w:pPr>
      <w:r>
        <w:rPr>
          <w:b/>
          <w:sz w:val="22"/>
          <w:szCs w:val="22"/>
          <w:u w:val="single"/>
        </w:rPr>
        <w:t>Week 11</w:t>
      </w:r>
    </w:p>
    <w:p w:rsidR="00377B5E" w:rsidRDefault="00377B5E" w:rsidP="00863979">
      <w:pPr>
        <w:ind w:left="1440" w:hanging="1440"/>
        <w:rPr>
          <w:sz w:val="22"/>
          <w:szCs w:val="22"/>
        </w:rPr>
      </w:pPr>
      <w:r>
        <w:rPr>
          <w:sz w:val="22"/>
          <w:szCs w:val="22"/>
        </w:rPr>
        <w:t>11/5 Mon</w:t>
      </w:r>
      <w:r>
        <w:rPr>
          <w:sz w:val="22"/>
          <w:szCs w:val="22"/>
        </w:rPr>
        <w:tab/>
        <w:t xml:space="preserve">In-Class: </w:t>
      </w:r>
      <w:r>
        <w:rPr>
          <w:b/>
          <w:sz w:val="22"/>
          <w:szCs w:val="22"/>
        </w:rPr>
        <w:t xml:space="preserve">Essay 3 Introduction Activity; </w:t>
      </w:r>
      <w:r>
        <w:rPr>
          <w:sz w:val="22"/>
          <w:szCs w:val="22"/>
        </w:rPr>
        <w:t>Paraphrase vs. Summary Activity</w:t>
      </w:r>
    </w:p>
    <w:p w:rsidR="00377B5E" w:rsidRPr="00396CB1" w:rsidRDefault="00377B5E" w:rsidP="00863979">
      <w:pPr>
        <w:ind w:left="1440" w:hanging="1440"/>
        <w:rPr>
          <w:sz w:val="22"/>
          <w:szCs w:val="22"/>
        </w:rPr>
      </w:pPr>
      <w:r>
        <w:rPr>
          <w:sz w:val="22"/>
          <w:szCs w:val="22"/>
        </w:rPr>
        <w:tab/>
      </w:r>
      <w:r>
        <w:rPr>
          <w:b/>
          <w:sz w:val="22"/>
          <w:szCs w:val="22"/>
        </w:rPr>
        <w:t xml:space="preserve">HW due Wed, 11/7: </w:t>
      </w:r>
      <w:r>
        <w:rPr>
          <w:sz w:val="22"/>
          <w:szCs w:val="22"/>
        </w:rPr>
        <w:t>1) Read 1781-96; 2) Complete Quiz on Blackboard</w:t>
      </w:r>
    </w:p>
    <w:p w:rsidR="00705522" w:rsidRDefault="00705522" w:rsidP="00705522">
      <w:pPr>
        <w:rPr>
          <w:sz w:val="22"/>
          <w:szCs w:val="22"/>
        </w:rPr>
      </w:pPr>
    </w:p>
    <w:p w:rsidR="00377B5E" w:rsidRDefault="00377B5E" w:rsidP="00863979">
      <w:pPr>
        <w:ind w:left="1440" w:hanging="1440"/>
        <w:rPr>
          <w:sz w:val="22"/>
          <w:szCs w:val="22"/>
        </w:rPr>
      </w:pPr>
      <w:r>
        <w:rPr>
          <w:sz w:val="22"/>
          <w:szCs w:val="22"/>
        </w:rPr>
        <w:t>11/7 Wed</w:t>
      </w:r>
      <w:r>
        <w:rPr>
          <w:sz w:val="22"/>
          <w:szCs w:val="22"/>
        </w:rPr>
        <w:tab/>
        <w:t>In-Class: Literary Research</w:t>
      </w:r>
    </w:p>
    <w:p w:rsidR="00377B5E" w:rsidRPr="00AA302B" w:rsidRDefault="00377B5E" w:rsidP="00863979">
      <w:pPr>
        <w:ind w:left="1440" w:hanging="1440"/>
        <w:rPr>
          <w:b/>
          <w:sz w:val="16"/>
          <w:szCs w:val="16"/>
          <w:u w:val="single"/>
        </w:rPr>
      </w:pPr>
      <w:r>
        <w:rPr>
          <w:sz w:val="22"/>
          <w:szCs w:val="22"/>
        </w:rPr>
        <w:tab/>
      </w:r>
      <w:r>
        <w:rPr>
          <w:b/>
          <w:sz w:val="22"/>
          <w:szCs w:val="22"/>
        </w:rPr>
        <w:t xml:space="preserve">HW due Mon, 11/12: </w:t>
      </w:r>
      <w:r>
        <w:rPr>
          <w:sz w:val="22"/>
          <w:szCs w:val="22"/>
        </w:rPr>
        <w:t xml:space="preserve">1) </w:t>
      </w:r>
      <w:r>
        <w:rPr>
          <w:b/>
          <w:sz w:val="22"/>
          <w:szCs w:val="22"/>
        </w:rPr>
        <w:t>Two (2) Copies of Typed Essay 3</w:t>
      </w:r>
      <w:r w:rsidRPr="00CB36A1">
        <w:rPr>
          <w:b/>
          <w:sz w:val="22"/>
          <w:szCs w:val="22"/>
        </w:rPr>
        <w:t xml:space="preserve"> due in class</w:t>
      </w:r>
      <w:r>
        <w:rPr>
          <w:b/>
          <w:sz w:val="22"/>
          <w:szCs w:val="22"/>
        </w:rPr>
        <w:t xml:space="preserve"> on Mon, 11/12 </w:t>
      </w:r>
      <w:r w:rsidRPr="00CB36A1">
        <w:rPr>
          <w:b/>
          <w:sz w:val="22"/>
          <w:szCs w:val="22"/>
        </w:rPr>
        <w:t>for peer review</w:t>
      </w:r>
      <w:r>
        <w:rPr>
          <w:b/>
          <w:sz w:val="22"/>
          <w:szCs w:val="22"/>
        </w:rPr>
        <w:t xml:space="preserve">; </w:t>
      </w:r>
      <w:r>
        <w:rPr>
          <w:sz w:val="22"/>
          <w:szCs w:val="22"/>
        </w:rPr>
        <w:t>2) Read pgs. 1797-1808; 3) Complete Quiz on Blackboard</w:t>
      </w:r>
      <w:r w:rsidRPr="00964AA5">
        <w:rPr>
          <w:sz w:val="22"/>
          <w:szCs w:val="22"/>
        </w:rPr>
        <w:t xml:space="preserve"> </w:t>
      </w:r>
    </w:p>
    <w:p w:rsidR="00705522" w:rsidRDefault="00705522" w:rsidP="00004F12">
      <w:pPr>
        <w:rPr>
          <w:b/>
          <w:sz w:val="22"/>
          <w:szCs w:val="22"/>
          <w:u w:val="single"/>
        </w:rPr>
      </w:pPr>
    </w:p>
    <w:p w:rsidR="00004F12" w:rsidRDefault="00004F12" w:rsidP="00863979">
      <w:pPr>
        <w:ind w:left="1440" w:hanging="1440"/>
        <w:rPr>
          <w:b/>
          <w:sz w:val="22"/>
          <w:szCs w:val="22"/>
          <w:u w:val="single"/>
        </w:rPr>
      </w:pPr>
    </w:p>
    <w:p w:rsidR="00004F12" w:rsidRDefault="00004F12" w:rsidP="00863979">
      <w:pPr>
        <w:ind w:left="1440" w:hanging="1440"/>
        <w:rPr>
          <w:b/>
          <w:sz w:val="22"/>
          <w:szCs w:val="22"/>
          <w:u w:val="single"/>
        </w:rPr>
      </w:pPr>
    </w:p>
    <w:p w:rsidR="00004F12" w:rsidRDefault="00004F12" w:rsidP="00863979">
      <w:pPr>
        <w:ind w:left="1440" w:hanging="1440"/>
        <w:rPr>
          <w:b/>
          <w:sz w:val="22"/>
          <w:szCs w:val="22"/>
          <w:u w:val="single"/>
        </w:rPr>
      </w:pPr>
    </w:p>
    <w:p w:rsidR="00377B5E" w:rsidRDefault="00377B5E" w:rsidP="00863979">
      <w:pPr>
        <w:ind w:left="1440" w:hanging="1440"/>
        <w:rPr>
          <w:b/>
          <w:sz w:val="22"/>
          <w:szCs w:val="22"/>
          <w:u w:val="single"/>
        </w:rPr>
      </w:pPr>
      <w:r>
        <w:rPr>
          <w:b/>
          <w:sz w:val="22"/>
          <w:szCs w:val="22"/>
          <w:u w:val="single"/>
        </w:rPr>
        <w:lastRenderedPageBreak/>
        <w:t>Week 12</w:t>
      </w:r>
    </w:p>
    <w:p w:rsidR="00377B5E" w:rsidRPr="002A762F" w:rsidRDefault="00377B5E" w:rsidP="00396CB1">
      <w:pPr>
        <w:rPr>
          <w:sz w:val="22"/>
          <w:szCs w:val="22"/>
        </w:rPr>
      </w:pPr>
      <w:r>
        <w:rPr>
          <w:sz w:val="22"/>
          <w:szCs w:val="22"/>
        </w:rPr>
        <w:t>11/12 Mon</w:t>
      </w:r>
      <w:r>
        <w:rPr>
          <w:sz w:val="22"/>
          <w:szCs w:val="22"/>
        </w:rPr>
        <w:tab/>
        <w:t xml:space="preserve">In-Class: </w:t>
      </w:r>
      <w:r>
        <w:rPr>
          <w:b/>
          <w:sz w:val="22"/>
          <w:szCs w:val="22"/>
        </w:rPr>
        <w:t xml:space="preserve">Peer Review of Essay 3; </w:t>
      </w:r>
      <w:r>
        <w:rPr>
          <w:sz w:val="22"/>
          <w:szCs w:val="22"/>
        </w:rPr>
        <w:t>Quoting/Citing/Documenting; Literary Research</w:t>
      </w:r>
    </w:p>
    <w:p w:rsidR="00377B5E" w:rsidRPr="00A121F9" w:rsidRDefault="00377B5E" w:rsidP="002A762F">
      <w:pPr>
        <w:ind w:left="1440"/>
        <w:rPr>
          <w:sz w:val="22"/>
          <w:szCs w:val="22"/>
        </w:rPr>
      </w:pPr>
      <w:r>
        <w:rPr>
          <w:b/>
          <w:sz w:val="22"/>
          <w:szCs w:val="22"/>
        </w:rPr>
        <w:t xml:space="preserve">HW due Wed, 11/14: </w:t>
      </w:r>
      <w:r>
        <w:rPr>
          <w:sz w:val="22"/>
          <w:szCs w:val="22"/>
        </w:rPr>
        <w:t xml:space="preserve">1) </w:t>
      </w:r>
      <w:r w:rsidRPr="00CB36A1">
        <w:rPr>
          <w:b/>
          <w:sz w:val="22"/>
          <w:szCs w:val="22"/>
        </w:rPr>
        <w:t>Final Draft of</w:t>
      </w:r>
      <w:r>
        <w:rPr>
          <w:b/>
          <w:sz w:val="22"/>
          <w:szCs w:val="22"/>
        </w:rPr>
        <w:t xml:space="preserve"> Essay 3 due by 2:30pm on Wed, 11/14</w:t>
      </w:r>
      <w:r w:rsidRPr="00CB36A1">
        <w:rPr>
          <w:b/>
          <w:sz w:val="22"/>
          <w:szCs w:val="22"/>
        </w:rPr>
        <w:t xml:space="preserve"> (submitted online via Blackboard). You will submit the hard copies of your two peer reviewed drafts o</w:t>
      </w:r>
      <w:r>
        <w:rPr>
          <w:b/>
          <w:sz w:val="22"/>
          <w:szCs w:val="22"/>
        </w:rPr>
        <w:t>f Essay 2 in-class on Wed, 11/14</w:t>
      </w:r>
    </w:p>
    <w:p w:rsidR="00377B5E" w:rsidRDefault="00377B5E" w:rsidP="00396CB1">
      <w:pPr>
        <w:ind w:left="1440"/>
        <w:rPr>
          <w:sz w:val="22"/>
          <w:szCs w:val="22"/>
          <w:u w:val="single"/>
        </w:rPr>
      </w:pPr>
      <w:r>
        <w:rPr>
          <w:sz w:val="22"/>
          <w:szCs w:val="22"/>
        </w:rPr>
        <w:t xml:space="preserve"> </w:t>
      </w:r>
      <w:r>
        <w:rPr>
          <w:sz w:val="22"/>
          <w:szCs w:val="22"/>
          <w:u w:val="single"/>
        </w:rPr>
        <w:t xml:space="preserve"> </w:t>
      </w:r>
    </w:p>
    <w:p w:rsidR="00377B5E" w:rsidRPr="00396CB1" w:rsidRDefault="00377B5E" w:rsidP="00396CB1">
      <w:pPr>
        <w:ind w:left="1440"/>
        <w:rPr>
          <w:b/>
          <w:sz w:val="22"/>
          <w:szCs w:val="22"/>
        </w:rPr>
      </w:pPr>
    </w:p>
    <w:p w:rsidR="00377B5E" w:rsidRDefault="00377B5E" w:rsidP="00863979">
      <w:pPr>
        <w:ind w:left="1440" w:hanging="1440"/>
        <w:rPr>
          <w:sz w:val="22"/>
          <w:szCs w:val="22"/>
        </w:rPr>
      </w:pPr>
      <w:r>
        <w:rPr>
          <w:sz w:val="22"/>
          <w:szCs w:val="22"/>
        </w:rPr>
        <w:t>11/14 Wed</w:t>
      </w:r>
      <w:r>
        <w:rPr>
          <w:sz w:val="22"/>
          <w:szCs w:val="22"/>
        </w:rPr>
        <w:tab/>
        <w:t xml:space="preserve">In-Class: </w:t>
      </w:r>
      <w:r>
        <w:rPr>
          <w:b/>
          <w:sz w:val="22"/>
          <w:szCs w:val="22"/>
        </w:rPr>
        <w:t>Essay 3 Final Draft due by 2:30pm today, submitted via Blackboard; both hard copies of Essay 3 Peer-Reviewed Drafts due today, submitted in-class</w:t>
      </w:r>
      <w:r>
        <w:rPr>
          <w:sz w:val="22"/>
          <w:szCs w:val="22"/>
        </w:rPr>
        <w:t xml:space="preserve"> Introduction to Essay 4 (Annotated Bib); Quoting/Citing/Documenting; Literary Research </w:t>
      </w:r>
    </w:p>
    <w:p w:rsidR="00377B5E" w:rsidRPr="00396CB1" w:rsidRDefault="00377B5E" w:rsidP="00863979">
      <w:pPr>
        <w:ind w:left="1440"/>
        <w:rPr>
          <w:sz w:val="22"/>
          <w:szCs w:val="22"/>
          <w:u w:val="single"/>
        </w:rPr>
      </w:pPr>
      <w:r>
        <w:rPr>
          <w:b/>
          <w:sz w:val="22"/>
          <w:szCs w:val="22"/>
        </w:rPr>
        <w:t xml:space="preserve">HW due Mon, 11/19: </w:t>
      </w:r>
      <w:r>
        <w:rPr>
          <w:sz w:val="22"/>
          <w:szCs w:val="22"/>
        </w:rPr>
        <w:t>1) Read posted Blackboard materials regarding Annotated Bib; 2) Come to class with TWO found sources &amp; be prepared to work with peers on your sources (we will discuss this in detail)</w:t>
      </w:r>
    </w:p>
    <w:p w:rsidR="00377B5E" w:rsidRPr="00AA302B" w:rsidRDefault="00377B5E" w:rsidP="00863979">
      <w:pPr>
        <w:rPr>
          <w:b/>
          <w:sz w:val="16"/>
          <w:szCs w:val="16"/>
        </w:rPr>
      </w:pPr>
    </w:p>
    <w:p w:rsidR="00377B5E" w:rsidRDefault="00377B5E" w:rsidP="002A762F">
      <w:pPr>
        <w:ind w:left="1440" w:hanging="1440"/>
        <w:rPr>
          <w:b/>
          <w:sz w:val="22"/>
          <w:szCs w:val="22"/>
          <w:u w:val="single"/>
        </w:rPr>
      </w:pPr>
      <w:r>
        <w:rPr>
          <w:b/>
          <w:sz w:val="22"/>
          <w:szCs w:val="22"/>
          <w:u w:val="single"/>
        </w:rPr>
        <w:t>Week 13</w:t>
      </w:r>
    </w:p>
    <w:p w:rsidR="00377B5E" w:rsidRDefault="00377B5E" w:rsidP="002A762F">
      <w:pPr>
        <w:ind w:left="1440" w:hanging="1440"/>
        <w:rPr>
          <w:sz w:val="22"/>
          <w:szCs w:val="22"/>
        </w:rPr>
      </w:pPr>
      <w:r>
        <w:rPr>
          <w:sz w:val="22"/>
          <w:szCs w:val="22"/>
        </w:rPr>
        <w:t>11/19 Mon</w:t>
      </w:r>
      <w:r>
        <w:rPr>
          <w:sz w:val="22"/>
          <w:szCs w:val="22"/>
        </w:rPr>
        <w:tab/>
        <w:t>In-Class: Source Evaluation; Class/Group work on Sources (remember to bring two sources to class; see Blackboard for more details on this assignment)</w:t>
      </w:r>
    </w:p>
    <w:p w:rsidR="00377B5E" w:rsidRPr="008D4CF9" w:rsidRDefault="00377B5E" w:rsidP="00684758">
      <w:pPr>
        <w:ind w:left="1440"/>
        <w:rPr>
          <w:i/>
          <w:sz w:val="22"/>
          <w:szCs w:val="22"/>
        </w:rPr>
      </w:pPr>
      <w:r>
        <w:rPr>
          <w:b/>
          <w:sz w:val="22"/>
          <w:szCs w:val="22"/>
        </w:rPr>
        <w:t xml:space="preserve">HW due Mon, 11/26: </w:t>
      </w:r>
      <w:r>
        <w:rPr>
          <w:sz w:val="22"/>
          <w:szCs w:val="22"/>
        </w:rPr>
        <w:t>1) Intro to “Critical Approaches” Read pgs. 1818-43; 2) Complete Quiz on Blackboard</w:t>
      </w:r>
    </w:p>
    <w:p w:rsidR="00377B5E" w:rsidRDefault="00377B5E" w:rsidP="00863979">
      <w:pPr>
        <w:rPr>
          <w:sz w:val="22"/>
          <w:szCs w:val="22"/>
        </w:rPr>
      </w:pPr>
    </w:p>
    <w:p w:rsidR="00377B5E" w:rsidRDefault="00377B5E" w:rsidP="00863979">
      <w:pPr>
        <w:rPr>
          <w:b/>
          <w:sz w:val="22"/>
          <w:szCs w:val="22"/>
        </w:rPr>
      </w:pPr>
      <w:r>
        <w:rPr>
          <w:sz w:val="22"/>
          <w:szCs w:val="22"/>
        </w:rPr>
        <w:t xml:space="preserve">11/21 Wed </w:t>
      </w:r>
      <w:r>
        <w:rPr>
          <w:sz w:val="22"/>
          <w:szCs w:val="22"/>
        </w:rPr>
        <w:tab/>
      </w:r>
      <w:r>
        <w:rPr>
          <w:b/>
          <w:sz w:val="22"/>
          <w:szCs w:val="22"/>
        </w:rPr>
        <w:t>No Classes (Thanksgiving Holiday)</w:t>
      </w:r>
    </w:p>
    <w:p w:rsidR="00377B5E" w:rsidRDefault="00377B5E" w:rsidP="00863979">
      <w:pPr>
        <w:rPr>
          <w:sz w:val="22"/>
          <w:szCs w:val="22"/>
        </w:rPr>
      </w:pPr>
      <w:r>
        <w:rPr>
          <w:b/>
          <w:sz w:val="22"/>
          <w:szCs w:val="22"/>
        </w:rPr>
        <w:tab/>
      </w:r>
      <w:r>
        <w:rPr>
          <w:b/>
          <w:sz w:val="22"/>
          <w:szCs w:val="22"/>
        </w:rPr>
        <w:tab/>
        <w:t xml:space="preserve">HW due Wed, 11/26: </w:t>
      </w:r>
      <w:r>
        <w:rPr>
          <w:sz w:val="22"/>
          <w:szCs w:val="22"/>
        </w:rPr>
        <w:t>Please see assigned HW above (due Mon, 11/26).</w:t>
      </w:r>
    </w:p>
    <w:p w:rsidR="00377B5E" w:rsidRPr="00AA302B" w:rsidRDefault="00377B5E" w:rsidP="00863979">
      <w:pPr>
        <w:rPr>
          <w:sz w:val="16"/>
          <w:szCs w:val="16"/>
        </w:rPr>
      </w:pPr>
    </w:p>
    <w:p w:rsidR="00377B5E" w:rsidRDefault="00377B5E" w:rsidP="00863979">
      <w:pPr>
        <w:rPr>
          <w:b/>
          <w:sz w:val="22"/>
          <w:szCs w:val="22"/>
          <w:u w:val="single"/>
        </w:rPr>
      </w:pPr>
      <w:r>
        <w:rPr>
          <w:b/>
          <w:sz w:val="22"/>
          <w:szCs w:val="22"/>
          <w:u w:val="single"/>
        </w:rPr>
        <w:t>Week 14</w:t>
      </w:r>
    </w:p>
    <w:p w:rsidR="00377B5E" w:rsidRDefault="00377B5E" w:rsidP="00863979">
      <w:pPr>
        <w:rPr>
          <w:sz w:val="22"/>
          <w:szCs w:val="22"/>
        </w:rPr>
      </w:pPr>
      <w:r>
        <w:rPr>
          <w:sz w:val="22"/>
          <w:szCs w:val="22"/>
        </w:rPr>
        <w:t>11/26 Mon</w:t>
      </w:r>
      <w:r>
        <w:rPr>
          <w:sz w:val="22"/>
          <w:szCs w:val="22"/>
        </w:rPr>
        <w:tab/>
        <w:t>In-Class: Critical Approaches; Literary Research continued &amp; Source Evaluation</w:t>
      </w:r>
    </w:p>
    <w:p w:rsidR="00377B5E" w:rsidRPr="008D4CF9" w:rsidRDefault="00377B5E" w:rsidP="008D4CF9">
      <w:pPr>
        <w:ind w:left="1440"/>
        <w:rPr>
          <w:b/>
          <w:sz w:val="22"/>
          <w:szCs w:val="22"/>
        </w:rPr>
      </w:pPr>
      <w:r>
        <w:rPr>
          <w:b/>
          <w:sz w:val="22"/>
          <w:szCs w:val="22"/>
        </w:rPr>
        <w:t xml:space="preserve">HW due Wed, 11/28: 1) </w:t>
      </w:r>
      <w:r w:rsidRPr="00CB36A1">
        <w:rPr>
          <w:b/>
          <w:sz w:val="22"/>
          <w:szCs w:val="22"/>
        </w:rPr>
        <w:t>Final Draft of</w:t>
      </w:r>
      <w:r>
        <w:rPr>
          <w:b/>
          <w:sz w:val="22"/>
          <w:szCs w:val="22"/>
        </w:rPr>
        <w:t xml:space="preserve"> Essay 4 due by 2:30pm on Wed, 11/28</w:t>
      </w:r>
      <w:r w:rsidRPr="00CB36A1">
        <w:rPr>
          <w:b/>
          <w:sz w:val="22"/>
          <w:szCs w:val="22"/>
        </w:rPr>
        <w:t xml:space="preserve"> (submitted online via Blackboard).</w:t>
      </w:r>
      <w:r>
        <w:rPr>
          <w:b/>
          <w:sz w:val="22"/>
          <w:szCs w:val="22"/>
        </w:rPr>
        <w:t xml:space="preserve"> No peer-reviewed drafts due.</w:t>
      </w:r>
    </w:p>
    <w:p w:rsidR="00377B5E" w:rsidRDefault="00377B5E" w:rsidP="00863979">
      <w:pPr>
        <w:rPr>
          <w:sz w:val="22"/>
          <w:szCs w:val="22"/>
        </w:rPr>
      </w:pPr>
    </w:p>
    <w:p w:rsidR="00377B5E" w:rsidRDefault="00377B5E" w:rsidP="008D4CF9">
      <w:pPr>
        <w:ind w:left="1440" w:hanging="1440"/>
        <w:rPr>
          <w:sz w:val="22"/>
          <w:szCs w:val="22"/>
        </w:rPr>
      </w:pPr>
      <w:r>
        <w:rPr>
          <w:sz w:val="22"/>
          <w:szCs w:val="22"/>
        </w:rPr>
        <w:t xml:space="preserve">11/28 Wed </w:t>
      </w:r>
      <w:r>
        <w:rPr>
          <w:sz w:val="22"/>
          <w:szCs w:val="22"/>
        </w:rPr>
        <w:tab/>
        <w:t xml:space="preserve">In-Class: </w:t>
      </w:r>
      <w:r>
        <w:rPr>
          <w:b/>
          <w:sz w:val="22"/>
          <w:szCs w:val="22"/>
        </w:rPr>
        <w:t xml:space="preserve">Essay 4 Final Draft due by 2:30pm today, submitted via Blackboard (no peer-reviewed drafts due); </w:t>
      </w:r>
      <w:r>
        <w:rPr>
          <w:sz w:val="22"/>
          <w:szCs w:val="22"/>
        </w:rPr>
        <w:t>Critical Approaches continued; Introduction to Essay 5 (your last Essay; Hooray!)</w:t>
      </w:r>
    </w:p>
    <w:p w:rsidR="00377B5E" w:rsidRDefault="00377B5E" w:rsidP="008D4CF9">
      <w:pPr>
        <w:ind w:left="1440"/>
        <w:rPr>
          <w:sz w:val="22"/>
          <w:szCs w:val="22"/>
        </w:rPr>
      </w:pPr>
      <w:r>
        <w:rPr>
          <w:b/>
          <w:sz w:val="22"/>
          <w:szCs w:val="22"/>
        </w:rPr>
        <w:t xml:space="preserve">HW due Mon, 12/3: </w:t>
      </w:r>
      <w:r>
        <w:rPr>
          <w:sz w:val="22"/>
          <w:szCs w:val="22"/>
        </w:rPr>
        <w:t>1) Read posted materials on Blackboard regarding Essay 5 (Final Literary Research Argument Project)</w:t>
      </w:r>
    </w:p>
    <w:p w:rsidR="00377B5E" w:rsidRPr="00684758" w:rsidRDefault="00377B5E" w:rsidP="00684758">
      <w:pPr>
        <w:rPr>
          <w:sz w:val="16"/>
          <w:szCs w:val="16"/>
        </w:rPr>
      </w:pPr>
    </w:p>
    <w:p w:rsidR="00377B5E" w:rsidRDefault="00377B5E" w:rsidP="00863979">
      <w:pPr>
        <w:rPr>
          <w:sz w:val="22"/>
          <w:szCs w:val="22"/>
        </w:rPr>
      </w:pPr>
      <w:r>
        <w:rPr>
          <w:b/>
          <w:sz w:val="22"/>
          <w:szCs w:val="22"/>
          <w:u w:val="single"/>
        </w:rPr>
        <w:t>Week 15</w:t>
      </w:r>
    </w:p>
    <w:p w:rsidR="00377B5E" w:rsidRDefault="00377B5E" w:rsidP="008D4CF9">
      <w:pPr>
        <w:rPr>
          <w:sz w:val="22"/>
          <w:szCs w:val="22"/>
        </w:rPr>
      </w:pPr>
      <w:r>
        <w:rPr>
          <w:sz w:val="22"/>
          <w:szCs w:val="22"/>
        </w:rPr>
        <w:t>12/3 Mon</w:t>
      </w:r>
      <w:r>
        <w:rPr>
          <w:sz w:val="22"/>
          <w:szCs w:val="22"/>
        </w:rPr>
        <w:tab/>
        <w:t>In-Class: Critical Approaches continued; Work on Essay 5 Intro</w:t>
      </w:r>
    </w:p>
    <w:p w:rsidR="00377B5E" w:rsidRPr="00000003" w:rsidRDefault="00377B5E" w:rsidP="00000003">
      <w:pPr>
        <w:ind w:left="1440"/>
        <w:rPr>
          <w:sz w:val="22"/>
          <w:szCs w:val="22"/>
        </w:rPr>
      </w:pPr>
      <w:r>
        <w:rPr>
          <w:b/>
          <w:sz w:val="22"/>
          <w:szCs w:val="22"/>
        </w:rPr>
        <w:t xml:space="preserve">HW due Wed, 12/5: </w:t>
      </w:r>
      <w:r>
        <w:rPr>
          <w:sz w:val="22"/>
          <w:szCs w:val="22"/>
        </w:rPr>
        <w:t>1) Student Sample Research Essay Read pgs. 1809-17; 2) Complete Discussion Board Question on Blackboard</w:t>
      </w:r>
    </w:p>
    <w:p w:rsidR="00377B5E" w:rsidRDefault="00377B5E" w:rsidP="008D4CF9">
      <w:pPr>
        <w:rPr>
          <w:sz w:val="22"/>
          <w:szCs w:val="22"/>
        </w:rPr>
      </w:pPr>
    </w:p>
    <w:p w:rsidR="00377B5E" w:rsidRDefault="00377B5E" w:rsidP="00000003">
      <w:pPr>
        <w:ind w:left="1440" w:hanging="1440"/>
        <w:rPr>
          <w:sz w:val="22"/>
          <w:szCs w:val="22"/>
        </w:rPr>
      </w:pPr>
      <w:r>
        <w:rPr>
          <w:sz w:val="22"/>
          <w:szCs w:val="22"/>
        </w:rPr>
        <w:t xml:space="preserve">12/5 Wed </w:t>
      </w:r>
      <w:r>
        <w:rPr>
          <w:sz w:val="22"/>
          <w:szCs w:val="22"/>
        </w:rPr>
        <w:tab/>
        <w:t>In-Class: Review of Student Sample; Parenthetical Citations; Last minute questions regarding Essay 5</w:t>
      </w:r>
    </w:p>
    <w:p w:rsidR="00377B5E" w:rsidRPr="00D4269E" w:rsidRDefault="00377B5E" w:rsidP="00863979">
      <w:pPr>
        <w:ind w:left="1440"/>
        <w:rPr>
          <w:b/>
          <w:sz w:val="22"/>
          <w:szCs w:val="22"/>
        </w:rPr>
      </w:pPr>
      <w:r>
        <w:rPr>
          <w:b/>
          <w:sz w:val="22"/>
          <w:szCs w:val="22"/>
        </w:rPr>
        <w:t xml:space="preserve">HW due 12/12: </w:t>
      </w:r>
      <w:r>
        <w:rPr>
          <w:sz w:val="22"/>
          <w:szCs w:val="22"/>
        </w:rPr>
        <w:t xml:space="preserve">1) </w:t>
      </w:r>
      <w:r>
        <w:rPr>
          <w:sz w:val="22"/>
          <w:szCs w:val="22"/>
          <w:u w:val="single"/>
        </w:rPr>
        <w:t>Hard Copy of Final Essay 5 Literary Argument Project due by 1pm</w:t>
      </w:r>
      <w:r w:rsidRPr="00D4269E">
        <w:rPr>
          <w:sz w:val="22"/>
          <w:szCs w:val="22"/>
          <w:u w:val="single"/>
        </w:rPr>
        <w:t xml:space="preserve"> on Wed, 12/12, </w:t>
      </w:r>
      <w:r w:rsidRPr="00D4269E">
        <w:rPr>
          <w:b/>
          <w:sz w:val="22"/>
          <w:szCs w:val="22"/>
          <w:u w:val="single"/>
        </w:rPr>
        <w:t>submitted in-person</w:t>
      </w:r>
      <w:r>
        <w:rPr>
          <w:b/>
          <w:sz w:val="22"/>
          <w:szCs w:val="22"/>
        </w:rPr>
        <w:t>.</w:t>
      </w:r>
    </w:p>
    <w:p w:rsidR="00377B5E" w:rsidRPr="00AA302B" w:rsidRDefault="00377B5E" w:rsidP="00863979">
      <w:pPr>
        <w:rPr>
          <w:sz w:val="16"/>
          <w:szCs w:val="16"/>
        </w:rPr>
      </w:pPr>
    </w:p>
    <w:p w:rsidR="00377B5E" w:rsidRDefault="00377B5E" w:rsidP="00863979">
      <w:pPr>
        <w:rPr>
          <w:b/>
          <w:sz w:val="22"/>
          <w:szCs w:val="22"/>
          <w:u w:val="single"/>
        </w:rPr>
      </w:pPr>
      <w:r>
        <w:rPr>
          <w:b/>
          <w:sz w:val="22"/>
          <w:szCs w:val="22"/>
          <w:u w:val="single"/>
        </w:rPr>
        <w:t>Week 16</w:t>
      </w:r>
    </w:p>
    <w:p w:rsidR="00377B5E" w:rsidRDefault="00377B5E" w:rsidP="00705522">
      <w:pPr>
        <w:ind w:left="1440" w:hanging="1440"/>
        <w:rPr>
          <w:sz w:val="22"/>
          <w:szCs w:val="22"/>
        </w:rPr>
      </w:pPr>
      <w:r>
        <w:rPr>
          <w:sz w:val="22"/>
          <w:szCs w:val="22"/>
        </w:rPr>
        <w:t>12/12 Wed</w:t>
      </w:r>
      <w:r>
        <w:rPr>
          <w:sz w:val="22"/>
          <w:szCs w:val="22"/>
        </w:rPr>
        <w:tab/>
        <w:t xml:space="preserve">FINAL TIME: 1:00-3:30pm; </w:t>
      </w:r>
      <w:r>
        <w:rPr>
          <w:b/>
          <w:sz w:val="22"/>
          <w:szCs w:val="22"/>
        </w:rPr>
        <w:t xml:space="preserve">Submit the hard copy of your Final Essay 4 Literary Argument Project; </w:t>
      </w:r>
      <w:r>
        <w:rPr>
          <w:sz w:val="22"/>
          <w:szCs w:val="22"/>
        </w:rPr>
        <w:t>Extra Credit Class Activit</w:t>
      </w:r>
      <w:r w:rsidR="00705522">
        <w:rPr>
          <w:sz w:val="22"/>
          <w:szCs w:val="22"/>
        </w:rPr>
        <w:t>y</w:t>
      </w:r>
    </w:p>
    <w:p w:rsidR="00377B5E" w:rsidRPr="00A2733D" w:rsidRDefault="00377B5E" w:rsidP="00705522">
      <w:pPr>
        <w:rPr>
          <w:sz w:val="10"/>
          <w:szCs w:val="10"/>
        </w:rPr>
      </w:pPr>
    </w:p>
    <w:p w:rsidR="00705522" w:rsidRDefault="00377B5E" w:rsidP="00834921">
      <w:pPr>
        <w:jc w:val="right"/>
        <w:rPr>
          <w:i/>
          <w:sz w:val="19"/>
          <w:szCs w:val="19"/>
        </w:rPr>
      </w:pPr>
      <w:r>
        <w:rPr>
          <w:i/>
          <w:sz w:val="19"/>
          <w:szCs w:val="19"/>
        </w:rPr>
        <w:tab/>
      </w:r>
      <w:r>
        <w:rPr>
          <w:i/>
          <w:sz w:val="19"/>
          <w:szCs w:val="19"/>
        </w:rPr>
        <w:tab/>
      </w:r>
    </w:p>
    <w:p w:rsidR="00705522" w:rsidRDefault="00705522" w:rsidP="00834921">
      <w:pPr>
        <w:jc w:val="right"/>
        <w:rPr>
          <w:i/>
          <w:sz w:val="19"/>
          <w:szCs w:val="19"/>
        </w:rPr>
      </w:pPr>
    </w:p>
    <w:p w:rsidR="00705522" w:rsidRDefault="00705522" w:rsidP="00834921">
      <w:pPr>
        <w:jc w:val="right"/>
        <w:rPr>
          <w:i/>
          <w:sz w:val="19"/>
          <w:szCs w:val="19"/>
        </w:rPr>
      </w:pPr>
    </w:p>
    <w:p w:rsidR="00705522" w:rsidRDefault="00705522" w:rsidP="00834921">
      <w:pPr>
        <w:jc w:val="right"/>
        <w:rPr>
          <w:i/>
          <w:sz w:val="19"/>
          <w:szCs w:val="19"/>
        </w:rPr>
      </w:pPr>
    </w:p>
    <w:p w:rsidR="00705522" w:rsidRDefault="00705522" w:rsidP="00834921">
      <w:pPr>
        <w:jc w:val="right"/>
        <w:rPr>
          <w:i/>
          <w:sz w:val="19"/>
          <w:szCs w:val="19"/>
        </w:rPr>
      </w:pPr>
    </w:p>
    <w:p w:rsidR="00705522" w:rsidRDefault="00705522" w:rsidP="00834921">
      <w:pPr>
        <w:jc w:val="right"/>
        <w:rPr>
          <w:i/>
          <w:sz w:val="19"/>
          <w:szCs w:val="19"/>
        </w:rPr>
      </w:pPr>
    </w:p>
    <w:p w:rsidR="00004F12" w:rsidRDefault="00004F12" w:rsidP="00004F12">
      <w:pPr>
        <w:rPr>
          <w:i/>
          <w:sz w:val="19"/>
          <w:szCs w:val="19"/>
        </w:rPr>
      </w:pPr>
    </w:p>
    <w:p w:rsidR="00377B5E" w:rsidRPr="00834921" w:rsidRDefault="00377B5E" w:rsidP="00834921">
      <w:pPr>
        <w:jc w:val="right"/>
        <w:rPr>
          <w:i/>
          <w:sz w:val="19"/>
          <w:szCs w:val="19"/>
        </w:rPr>
      </w:pPr>
      <w:r>
        <w:rPr>
          <w:i/>
          <w:sz w:val="19"/>
          <w:szCs w:val="19"/>
        </w:rPr>
        <w:tab/>
      </w:r>
      <w:r>
        <w:rPr>
          <w:i/>
          <w:sz w:val="19"/>
          <w:szCs w:val="19"/>
        </w:rPr>
        <w:tab/>
        <w:t>Updated  08/25/2012</w:t>
      </w:r>
    </w:p>
    <w:sectPr w:rsidR="00377B5E" w:rsidRPr="00834921" w:rsidSect="00D63E6E">
      <w:headerReference w:type="default" r:id="rId17"/>
      <w:pgSz w:w="12240" w:h="15840"/>
      <w:pgMar w:top="1008" w:right="1008" w:bottom="1008"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7B5E" w:rsidRDefault="00377B5E" w:rsidP="00D63E6E">
      <w:r>
        <w:separator/>
      </w:r>
    </w:p>
  </w:endnote>
  <w:endnote w:type="continuationSeparator" w:id="0">
    <w:p w:rsidR="00377B5E" w:rsidRDefault="00377B5E" w:rsidP="00D63E6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7B5E" w:rsidRDefault="00377B5E" w:rsidP="00D63E6E">
      <w:r>
        <w:separator/>
      </w:r>
    </w:p>
  </w:footnote>
  <w:footnote w:type="continuationSeparator" w:id="0">
    <w:p w:rsidR="00377B5E" w:rsidRDefault="00377B5E" w:rsidP="00D63E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7B5E" w:rsidRDefault="00377B5E" w:rsidP="00D63E6E">
    <w:pPr>
      <w:pStyle w:val="Header"/>
      <w:jc w:val="right"/>
    </w:pPr>
    <w:r>
      <w:rPr>
        <w:sz w:val="20"/>
        <w:szCs w:val="20"/>
      </w:rPr>
      <w:t xml:space="preserve">Valencia College-East </w:t>
    </w:r>
    <w:r w:rsidR="00B72C5B" w:rsidRPr="00446749">
      <w:rPr>
        <w:rStyle w:val="PageNumber"/>
        <w:sz w:val="20"/>
      </w:rPr>
      <w:fldChar w:fldCharType="begin"/>
    </w:r>
    <w:r w:rsidRPr="00446749">
      <w:rPr>
        <w:rStyle w:val="PageNumber"/>
        <w:sz w:val="20"/>
      </w:rPr>
      <w:instrText xml:space="preserve"> PAGE </w:instrText>
    </w:r>
    <w:r w:rsidR="00B72C5B" w:rsidRPr="00446749">
      <w:rPr>
        <w:rStyle w:val="PageNumber"/>
        <w:sz w:val="20"/>
      </w:rPr>
      <w:fldChar w:fldCharType="separate"/>
    </w:r>
    <w:r w:rsidR="001F2C50">
      <w:rPr>
        <w:rStyle w:val="PageNumber"/>
        <w:noProof/>
        <w:sz w:val="20"/>
      </w:rPr>
      <w:t>9</w:t>
    </w:r>
    <w:r w:rsidR="00B72C5B" w:rsidRPr="00446749">
      <w:rPr>
        <w:rStyle w:val="PageNumber"/>
        <w:sz w:val="20"/>
      </w:rPr>
      <w:fldChar w:fldCharType="end"/>
    </w:r>
  </w:p>
  <w:p w:rsidR="00377B5E" w:rsidRDefault="00377B5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F2A0A"/>
    <w:multiLevelType w:val="hybridMultilevel"/>
    <w:tmpl w:val="166C8E9A"/>
    <w:lvl w:ilvl="0" w:tplc="0409000B">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
    <w:nsid w:val="19894F4B"/>
    <w:multiLevelType w:val="hybridMultilevel"/>
    <w:tmpl w:val="8CF05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3F259F"/>
    <w:multiLevelType w:val="hybridMultilevel"/>
    <w:tmpl w:val="1C3C929C"/>
    <w:lvl w:ilvl="0" w:tplc="F796F87C">
      <w:start w:val="407"/>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E990DAE"/>
    <w:multiLevelType w:val="hybridMultilevel"/>
    <w:tmpl w:val="0B340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C402FA"/>
    <w:multiLevelType w:val="hybridMultilevel"/>
    <w:tmpl w:val="CAF0D2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413227C"/>
    <w:multiLevelType w:val="hybridMultilevel"/>
    <w:tmpl w:val="0A48C0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6D91A0E"/>
    <w:multiLevelType w:val="hybridMultilevel"/>
    <w:tmpl w:val="938AB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603A48"/>
    <w:multiLevelType w:val="hybridMultilevel"/>
    <w:tmpl w:val="54DAA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5A6C80"/>
    <w:multiLevelType w:val="hybridMultilevel"/>
    <w:tmpl w:val="E02A54D4"/>
    <w:lvl w:ilvl="0" w:tplc="4E6E6242">
      <w:start w:val="2"/>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469B67F7"/>
    <w:multiLevelType w:val="hybridMultilevel"/>
    <w:tmpl w:val="8EBAF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2D9209A"/>
    <w:multiLevelType w:val="hybridMultilevel"/>
    <w:tmpl w:val="F3521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311023A"/>
    <w:multiLevelType w:val="hybridMultilevel"/>
    <w:tmpl w:val="3E50E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9AE5A2F"/>
    <w:multiLevelType w:val="hybridMultilevel"/>
    <w:tmpl w:val="26FE4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5"/>
  </w:num>
  <w:num w:numId="4">
    <w:abstractNumId w:val="4"/>
  </w:num>
  <w:num w:numId="5">
    <w:abstractNumId w:val="6"/>
  </w:num>
  <w:num w:numId="6">
    <w:abstractNumId w:val="3"/>
  </w:num>
  <w:num w:numId="7">
    <w:abstractNumId w:val="1"/>
  </w:num>
  <w:num w:numId="8">
    <w:abstractNumId w:val="7"/>
  </w:num>
  <w:num w:numId="9">
    <w:abstractNumId w:val="2"/>
  </w:num>
  <w:num w:numId="10">
    <w:abstractNumId w:val="12"/>
  </w:num>
  <w:num w:numId="11">
    <w:abstractNumId w:val="9"/>
  </w:num>
  <w:num w:numId="12">
    <w:abstractNumId w:val="11"/>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63E6E"/>
    <w:rsid w:val="00000003"/>
    <w:rsid w:val="00004F12"/>
    <w:rsid w:val="00031A41"/>
    <w:rsid w:val="00080FCF"/>
    <w:rsid w:val="0008646F"/>
    <w:rsid w:val="00134359"/>
    <w:rsid w:val="00192784"/>
    <w:rsid w:val="001D3539"/>
    <w:rsid w:val="001D5DBF"/>
    <w:rsid w:val="001F2C50"/>
    <w:rsid w:val="00223910"/>
    <w:rsid w:val="002676DC"/>
    <w:rsid w:val="002A762F"/>
    <w:rsid w:val="002B038E"/>
    <w:rsid w:val="002B1063"/>
    <w:rsid w:val="002B7E2C"/>
    <w:rsid w:val="002D2574"/>
    <w:rsid w:val="00313FBC"/>
    <w:rsid w:val="0032105E"/>
    <w:rsid w:val="00367DC7"/>
    <w:rsid w:val="00377B5E"/>
    <w:rsid w:val="00396CB1"/>
    <w:rsid w:val="003A4E6E"/>
    <w:rsid w:val="003D1240"/>
    <w:rsid w:val="00422007"/>
    <w:rsid w:val="00422856"/>
    <w:rsid w:val="00422BFD"/>
    <w:rsid w:val="00446749"/>
    <w:rsid w:val="00447126"/>
    <w:rsid w:val="004630FF"/>
    <w:rsid w:val="004B31B3"/>
    <w:rsid w:val="004B5CBB"/>
    <w:rsid w:val="004C266F"/>
    <w:rsid w:val="004E6F15"/>
    <w:rsid w:val="004F5C31"/>
    <w:rsid w:val="0050344D"/>
    <w:rsid w:val="00541E1D"/>
    <w:rsid w:val="00556849"/>
    <w:rsid w:val="00557122"/>
    <w:rsid w:val="00562AF2"/>
    <w:rsid w:val="005719AD"/>
    <w:rsid w:val="0057262C"/>
    <w:rsid w:val="00580DC1"/>
    <w:rsid w:val="005A520B"/>
    <w:rsid w:val="005B5B23"/>
    <w:rsid w:val="00602412"/>
    <w:rsid w:val="00624704"/>
    <w:rsid w:val="006753A6"/>
    <w:rsid w:val="00684758"/>
    <w:rsid w:val="00705522"/>
    <w:rsid w:val="007176D1"/>
    <w:rsid w:val="00727F6C"/>
    <w:rsid w:val="0076717F"/>
    <w:rsid w:val="007C7576"/>
    <w:rsid w:val="007F134E"/>
    <w:rsid w:val="00834921"/>
    <w:rsid w:val="00835D15"/>
    <w:rsid w:val="00851938"/>
    <w:rsid w:val="00863979"/>
    <w:rsid w:val="00871AEE"/>
    <w:rsid w:val="00887157"/>
    <w:rsid w:val="008D4C1A"/>
    <w:rsid w:val="008D4CF9"/>
    <w:rsid w:val="008D540B"/>
    <w:rsid w:val="00942144"/>
    <w:rsid w:val="00954864"/>
    <w:rsid w:val="00964AA5"/>
    <w:rsid w:val="00A121F9"/>
    <w:rsid w:val="00A2733D"/>
    <w:rsid w:val="00A32EF4"/>
    <w:rsid w:val="00A40347"/>
    <w:rsid w:val="00A71A00"/>
    <w:rsid w:val="00A75E53"/>
    <w:rsid w:val="00AA302B"/>
    <w:rsid w:val="00AB4981"/>
    <w:rsid w:val="00B401D9"/>
    <w:rsid w:val="00B52F78"/>
    <w:rsid w:val="00B60473"/>
    <w:rsid w:val="00B72C5B"/>
    <w:rsid w:val="00B943F1"/>
    <w:rsid w:val="00BB398C"/>
    <w:rsid w:val="00BC4265"/>
    <w:rsid w:val="00BD3B01"/>
    <w:rsid w:val="00BF0E0A"/>
    <w:rsid w:val="00C71DDC"/>
    <w:rsid w:val="00CA7FB5"/>
    <w:rsid w:val="00CB325F"/>
    <w:rsid w:val="00CB36A1"/>
    <w:rsid w:val="00D4269E"/>
    <w:rsid w:val="00D4650C"/>
    <w:rsid w:val="00D63E6E"/>
    <w:rsid w:val="00DC32F5"/>
    <w:rsid w:val="00DF2285"/>
    <w:rsid w:val="00E55133"/>
    <w:rsid w:val="00E6575D"/>
    <w:rsid w:val="00EB415D"/>
    <w:rsid w:val="00EC655B"/>
    <w:rsid w:val="00EF4982"/>
    <w:rsid w:val="00FA084E"/>
    <w:rsid w:val="00FA2F74"/>
    <w:rsid w:val="00FC098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D63E6E"/>
    <w:rPr>
      <w:rFonts w:ascii="Times New Roman" w:eastAsia="Times New Roman" w:hAnsi="Times New Roman"/>
      <w:sz w:val="24"/>
      <w:szCs w:val="24"/>
    </w:rPr>
  </w:style>
  <w:style w:type="paragraph" w:styleId="Heading3">
    <w:name w:val="heading 3"/>
    <w:basedOn w:val="Normal"/>
    <w:next w:val="Normal"/>
    <w:link w:val="Heading3Char"/>
    <w:uiPriority w:val="99"/>
    <w:qFormat/>
    <w:rsid w:val="00D63E6E"/>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D63E6E"/>
    <w:pPr>
      <w:keepNext/>
      <w:outlineLvl w:val="3"/>
    </w:pPr>
    <w:rPr>
      <w:rFonts w:ascii="Times" w:eastAsia="Calibri" w:hAnsi="Times"/>
      <w:smallCaps/>
      <w:sz w:val="20"/>
      <w:szCs w:val="20"/>
      <w:u w:val="single"/>
    </w:rPr>
  </w:style>
  <w:style w:type="paragraph" w:styleId="Heading5">
    <w:name w:val="heading 5"/>
    <w:basedOn w:val="Normal"/>
    <w:next w:val="Normal"/>
    <w:link w:val="Heading5Char"/>
    <w:uiPriority w:val="99"/>
    <w:qFormat/>
    <w:rsid w:val="00D63E6E"/>
    <w:pPr>
      <w:keepNext/>
      <w:jc w:val="center"/>
      <w:outlineLvl w:val="4"/>
    </w:pPr>
    <w:rPr>
      <w:rFonts w:ascii="Times" w:eastAsia="Calibri" w:hAnsi="Times"/>
      <w:b/>
      <w:smallCap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D63E6E"/>
    <w:rPr>
      <w:rFonts w:ascii="Arial" w:hAnsi="Arial" w:cs="Arial"/>
      <w:b/>
      <w:bCs/>
      <w:sz w:val="26"/>
      <w:szCs w:val="26"/>
    </w:rPr>
  </w:style>
  <w:style w:type="character" w:customStyle="1" w:styleId="Heading4Char">
    <w:name w:val="Heading 4 Char"/>
    <w:basedOn w:val="DefaultParagraphFont"/>
    <w:link w:val="Heading4"/>
    <w:uiPriority w:val="99"/>
    <w:locked/>
    <w:rsid w:val="00D63E6E"/>
    <w:rPr>
      <w:rFonts w:ascii="Times" w:hAnsi="Times" w:cs="Times New Roman"/>
      <w:smallCaps/>
      <w:sz w:val="20"/>
      <w:szCs w:val="20"/>
      <w:u w:val="single"/>
    </w:rPr>
  </w:style>
  <w:style w:type="character" w:customStyle="1" w:styleId="Heading5Char">
    <w:name w:val="Heading 5 Char"/>
    <w:basedOn w:val="DefaultParagraphFont"/>
    <w:link w:val="Heading5"/>
    <w:uiPriority w:val="99"/>
    <w:locked/>
    <w:rsid w:val="00D63E6E"/>
    <w:rPr>
      <w:rFonts w:ascii="Times" w:hAnsi="Times" w:cs="Times New Roman"/>
      <w:b/>
      <w:smallCaps/>
      <w:sz w:val="20"/>
      <w:szCs w:val="20"/>
    </w:rPr>
  </w:style>
  <w:style w:type="paragraph" w:styleId="BodyTextIndent">
    <w:name w:val="Body Text Indent"/>
    <w:basedOn w:val="Normal"/>
    <w:link w:val="BodyTextIndentChar"/>
    <w:uiPriority w:val="99"/>
    <w:rsid w:val="00D63E6E"/>
    <w:pPr>
      <w:ind w:left="360"/>
    </w:pPr>
    <w:rPr>
      <w:sz w:val="22"/>
    </w:rPr>
  </w:style>
  <w:style w:type="character" w:customStyle="1" w:styleId="BodyTextIndentChar">
    <w:name w:val="Body Text Indent Char"/>
    <w:basedOn w:val="DefaultParagraphFont"/>
    <w:link w:val="BodyTextIndent"/>
    <w:uiPriority w:val="99"/>
    <w:locked/>
    <w:rsid w:val="00D63E6E"/>
    <w:rPr>
      <w:rFonts w:ascii="Times New Roman" w:hAnsi="Times New Roman" w:cs="Times New Roman"/>
      <w:sz w:val="24"/>
      <w:szCs w:val="24"/>
    </w:rPr>
  </w:style>
  <w:style w:type="paragraph" w:styleId="BodyText">
    <w:name w:val="Body Text"/>
    <w:basedOn w:val="Normal"/>
    <w:link w:val="BodyTextChar"/>
    <w:uiPriority w:val="99"/>
    <w:rsid w:val="00D63E6E"/>
    <w:pPr>
      <w:spacing w:after="120"/>
    </w:pPr>
  </w:style>
  <w:style w:type="character" w:customStyle="1" w:styleId="BodyTextChar">
    <w:name w:val="Body Text Char"/>
    <w:basedOn w:val="DefaultParagraphFont"/>
    <w:link w:val="BodyText"/>
    <w:uiPriority w:val="99"/>
    <w:locked/>
    <w:rsid w:val="00D63E6E"/>
    <w:rPr>
      <w:rFonts w:ascii="Times New Roman" w:hAnsi="Times New Roman" w:cs="Times New Roman"/>
      <w:sz w:val="24"/>
      <w:szCs w:val="24"/>
    </w:rPr>
  </w:style>
  <w:style w:type="character" w:styleId="Hyperlink">
    <w:name w:val="Hyperlink"/>
    <w:basedOn w:val="DefaultParagraphFont"/>
    <w:uiPriority w:val="99"/>
    <w:rsid w:val="00D63E6E"/>
    <w:rPr>
      <w:rFonts w:cs="Times New Roman"/>
      <w:color w:val="0000FF"/>
      <w:u w:val="single"/>
    </w:rPr>
  </w:style>
  <w:style w:type="paragraph" w:styleId="NormalWeb">
    <w:name w:val="Normal (Web)"/>
    <w:basedOn w:val="Normal"/>
    <w:uiPriority w:val="99"/>
    <w:rsid w:val="00D63E6E"/>
    <w:pPr>
      <w:spacing w:before="100" w:beforeAutospacing="1" w:after="100" w:afterAutospacing="1"/>
    </w:pPr>
    <w:rPr>
      <w:rFonts w:ascii="Arial" w:hAnsi="Arial" w:cs="Arial"/>
      <w:color w:val="000000"/>
      <w:sz w:val="18"/>
      <w:szCs w:val="18"/>
    </w:rPr>
  </w:style>
  <w:style w:type="paragraph" w:customStyle="1" w:styleId="Default">
    <w:name w:val="Default"/>
    <w:uiPriority w:val="99"/>
    <w:rsid w:val="00D63E6E"/>
    <w:pPr>
      <w:autoSpaceDE w:val="0"/>
      <w:autoSpaceDN w:val="0"/>
      <w:adjustRightInd w:val="0"/>
    </w:pPr>
    <w:rPr>
      <w:rFonts w:ascii="Arial" w:eastAsia="Times New Roman" w:hAnsi="Arial" w:cs="Arial"/>
      <w:color w:val="000000"/>
      <w:sz w:val="24"/>
      <w:szCs w:val="24"/>
    </w:rPr>
  </w:style>
  <w:style w:type="paragraph" w:styleId="Header">
    <w:name w:val="header"/>
    <w:basedOn w:val="Normal"/>
    <w:link w:val="HeaderChar"/>
    <w:uiPriority w:val="99"/>
    <w:rsid w:val="00D63E6E"/>
    <w:pPr>
      <w:tabs>
        <w:tab w:val="center" w:pos="4680"/>
        <w:tab w:val="right" w:pos="9360"/>
      </w:tabs>
    </w:pPr>
  </w:style>
  <w:style w:type="character" w:customStyle="1" w:styleId="HeaderChar">
    <w:name w:val="Header Char"/>
    <w:basedOn w:val="DefaultParagraphFont"/>
    <w:link w:val="Header"/>
    <w:uiPriority w:val="99"/>
    <w:locked/>
    <w:rsid w:val="00D63E6E"/>
    <w:rPr>
      <w:rFonts w:ascii="Times New Roman" w:hAnsi="Times New Roman" w:cs="Times New Roman"/>
      <w:sz w:val="24"/>
      <w:szCs w:val="24"/>
    </w:rPr>
  </w:style>
  <w:style w:type="paragraph" w:styleId="Footer">
    <w:name w:val="footer"/>
    <w:basedOn w:val="Normal"/>
    <w:link w:val="FooterChar"/>
    <w:uiPriority w:val="99"/>
    <w:semiHidden/>
    <w:rsid w:val="00D63E6E"/>
    <w:pPr>
      <w:tabs>
        <w:tab w:val="center" w:pos="4680"/>
        <w:tab w:val="right" w:pos="9360"/>
      </w:tabs>
    </w:pPr>
  </w:style>
  <w:style w:type="character" w:customStyle="1" w:styleId="FooterChar">
    <w:name w:val="Footer Char"/>
    <w:basedOn w:val="DefaultParagraphFont"/>
    <w:link w:val="Footer"/>
    <w:uiPriority w:val="99"/>
    <w:semiHidden/>
    <w:locked/>
    <w:rsid w:val="00D63E6E"/>
    <w:rPr>
      <w:rFonts w:ascii="Times New Roman" w:hAnsi="Times New Roman" w:cs="Times New Roman"/>
      <w:sz w:val="24"/>
      <w:szCs w:val="24"/>
    </w:rPr>
  </w:style>
  <w:style w:type="paragraph" w:styleId="BalloonText">
    <w:name w:val="Balloon Text"/>
    <w:basedOn w:val="Normal"/>
    <w:link w:val="BalloonTextChar"/>
    <w:uiPriority w:val="99"/>
    <w:semiHidden/>
    <w:rsid w:val="00D63E6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63E6E"/>
    <w:rPr>
      <w:rFonts w:ascii="Tahoma" w:hAnsi="Tahoma" w:cs="Tahoma"/>
      <w:sz w:val="16"/>
      <w:szCs w:val="16"/>
    </w:rPr>
  </w:style>
  <w:style w:type="character" w:styleId="PageNumber">
    <w:name w:val="page number"/>
    <w:basedOn w:val="DefaultParagraphFont"/>
    <w:uiPriority w:val="99"/>
    <w:rsid w:val="00D63E6E"/>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alenciacollege.edu/catalog/" TargetMode="External"/><Relationship Id="rId13" Type="http://schemas.openxmlformats.org/officeDocument/2006/relationships/hyperlink" Target="http://valenciacollege.edu/library/east/research/"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ermel@mail.valenciacollege.edu" TargetMode="External"/><Relationship Id="rId12" Type="http://schemas.openxmlformats.org/officeDocument/2006/relationships/hyperlink" Target="http://valenciacollege.edu/calendar"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askatlas@valenciacollege.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valenciacollege.edu/generalcounsel/policy/default.cfm?policyID=180&amp;volumeID_1=8&amp;navst=0" TargetMode="External"/><Relationship Id="rId5" Type="http://schemas.openxmlformats.org/officeDocument/2006/relationships/footnotes" Target="footnotes.xml"/><Relationship Id="rId15" Type="http://schemas.openxmlformats.org/officeDocument/2006/relationships/hyperlink" Target="http://valenciacollege.edu/east/AcademicSuccessCenter.cfm" TargetMode="External"/><Relationship Id="rId10" Type="http://schemas.openxmlformats.org/officeDocument/2006/relationships/hyperlink" Target="http://www.valenciacollege.edu/generalcounse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valenciacollege.edu/studentdev/campusinformationservices.cfm" TargetMode="External"/><Relationship Id="rId14" Type="http://schemas.openxmlformats.org/officeDocument/2006/relationships/hyperlink" Target="http://valenciacollege.edu/library/ea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9</Pages>
  <Words>4691</Words>
  <Characters>26252</Characters>
  <Application>Microsoft Office Word</Application>
  <DocSecurity>0</DocSecurity>
  <Lines>218</Lines>
  <Paragraphs>61</Paragraphs>
  <ScaleCrop>false</ScaleCrop>
  <Company>HOME</Company>
  <LinksUpToDate>false</LinksUpToDate>
  <CharactersWithSpaces>30882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ENC 1102 – ENGLISH COMPOSITION II </dc:title>
  <dc:subject/>
  <dc:creator>LErmel</dc:creator>
  <cp:keywords/>
  <dc:description/>
  <cp:lastModifiedBy>LErmel</cp:lastModifiedBy>
  <cp:revision>15</cp:revision>
  <cp:lastPrinted>2012-08-27T14:15:00Z</cp:lastPrinted>
  <dcterms:created xsi:type="dcterms:W3CDTF">2012-08-27T02:20:00Z</dcterms:created>
  <dcterms:modified xsi:type="dcterms:W3CDTF">2012-08-31T20:53:00Z</dcterms:modified>
</cp:coreProperties>
</file>